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9644F" w14:textId="77777777" w:rsidR="00A877C6" w:rsidRPr="00122CBB" w:rsidRDefault="00A877C6" w:rsidP="00A877C6">
      <w:pPr>
        <w:spacing w:line="240" w:lineRule="auto"/>
        <w:jc w:val="center"/>
      </w:pPr>
      <w:r w:rsidRPr="00F27A62">
        <w:rPr>
          <w:rFonts w:ascii="Antique Olive Compact" w:hAnsi="Antique Olive Compact" w:cs="Arial"/>
          <w:bCs/>
          <w:noProof/>
          <w:color w:val="404040" w:themeColor="text1" w:themeTint="BF"/>
          <w:sz w:val="26"/>
          <w:szCs w:val="26"/>
        </w:rPr>
        <w:drawing>
          <wp:anchor distT="0" distB="0" distL="114300" distR="114300" simplePos="0" relativeHeight="251659264" behindDoc="0" locked="0" layoutInCell="1" allowOverlap="1" wp14:anchorId="229AF556" wp14:editId="2DC2B757">
            <wp:simplePos x="0" y="0"/>
            <wp:positionH relativeFrom="column">
              <wp:posOffset>-47625</wp:posOffset>
            </wp:positionH>
            <wp:positionV relativeFrom="paragraph">
              <wp:posOffset>1339215</wp:posOffset>
            </wp:positionV>
            <wp:extent cx="3228975" cy="1981200"/>
            <wp:effectExtent l="0" t="0" r="9525" b="0"/>
            <wp:wrapSquare wrapText="bothSides"/>
            <wp:docPr id="710337752" name="Picture 1"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7752" name="Picture 1" descr="A group of people standing in front of a building&#10;&#10;AI-generated content may be incorrect."/>
                    <pic:cNvPicPr/>
                  </pic:nvPicPr>
                  <pic:blipFill rotWithShape="1">
                    <a:blip r:embed="rId5" cstate="print">
                      <a:extLst>
                        <a:ext uri="{28A0092B-C50C-407E-A947-70E740481C1C}">
                          <a14:useLocalDpi xmlns:a14="http://schemas.microsoft.com/office/drawing/2010/main" val="0"/>
                        </a:ext>
                      </a:extLst>
                    </a:blip>
                    <a:srcRect l="5994" r="2967" b="1447"/>
                    <a:stretch>
                      <a:fillRect/>
                    </a:stretch>
                  </pic:blipFill>
                  <pic:spPr bwMode="auto">
                    <a:xfrm>
                      <a:off x="0" y="0"/>
                      <a:ext cx="322897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A62">
        <w:rPr>
          <w:rFonts w:ascii="Antique Olive Compact" w:hAnsi="Antique Olive Compact" w:cs="Arial"/>
          <w:bCs/>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Elizabeth Ann Seton Parish</w:t>
      </w:r>
      <w:r w:rsidRPr="00F27A62">
        <w:rPr>
          <w:rFonts w:ascii="Abadi" w:hAnsi="Abadi" w:cs="Arial"/>
          <w:b/>
          <w:color w:val="404040" w:themeColor="text1"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1988">
        <w:rPr>
          <w:rFonts w:ascii="Abadi" w:hAnsi="Abadi" w:cs="Arial"/>
          <w:b/>
          <w:color w:val="0B769F" w:themeColor="accent4"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5D71">
        <w:rPr>
          <w:rFonts w:ascii="Abadi" w:hAnsi="Abadi" w:cs="Arial"/>
          <w:bCs/>
          <w:color w:val="0B769F" w:themeColor="accent4"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adi" w:hAnsi="Abadi" w:cs="Arial"/>
          <w:bCs/>
          <w:color w:val="0B769F" w:themeColor="accent4"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5D71">
        <w:rPr>
          <w:rFonts w:ascii="Abadi" w:hAnsi="Abadi" w:cs="Arial"/>
          <w:bCs/>
          <w:color w:val="0B769F" w:themeColor="accent4"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2CBB">
        <w:rPr>
          <w:bCs/>
        </w:rPr>
        <w:t>4595 Snyder Lane Rohnert Park, CA</w:t>
      </w:r>
      <w:r>
        <w:rPr>
          <w:bCs/>
        </w:rPr>
        <w:t xml:space="preserve"> </w:t>
      </w:r>
      <w:r w:rsidRPr="00122CBB">
        <w:rPr>
          <w:bCs/>
        </w:rPr>
        <w:t>94928</w:t>
      </w:r>
      <w:r>
        <w:rPr>
          <w:bCs/>
        </w:rPr>
        <w:t xml:space="preserve">                    </w:t>
      </w:r>
      <w:r w:rsidRPr="00122CBB">
        <w:rPr>
          <w:bCs/>
        </w:rPr>
        <w:t>(707) 585-3708</w:t>
      </w:r>
      <w:r>
        <w:rPr>
          <w:bCs/>
        </w:rPr>
        <w:t xml:space="preserve">                                                                   </w:t>
      </w:r>
      <w:r w:rsidRPr="00122CBB">
        <w:rPr>
          <w:b/>
        </w:rPr>
        <w:t xml:space="preserve">Website: </w:t>
      </w:r>
      <w:hyperlink r:id="rId6" w:history="1">
        <w:r w:rsidRPr="00122CBB">
          <w:rPr>
            <w:rStyle w:val="Hyperlink"/>
            <w:b/>
            <w:color w:val="auto"/>
          </w:rPr>
          <w:t>www.Stelizabethrp.com</w:t>
        </w:r>
      </w:hyperlink>
      <w:r w:rsidRPr="00307204">
        <w:rPr>
          <w:bCs/>
        </w:rPr>
        <w:t xml:space="preserve">                                              </w:t>
      </w:r>
      <w:r w:rsidRPr="00122CBB">
        <w:rPr>
          <w:bCs/>
        </w:rPr>
        <w:t xml:space="preserve">E-Mail </w:t>
      </w:r>
      <w:bookmarkStart w:id="0" w:name="_Hlk179380964"/>
      <w:r w:rsidRPr="00122CBB">
        <w:rPr>
          <w:bCs/>
        </w:rPr>
        <w:t xml:space="preserve">stelizseton@sbcglobal.net                           </w:t>
      </w:r>
      <w:bookmarkEnd w:id="0"/>
      <w:r w:rsidRPr="00122CBB">
        <w:rPr>
          <w:bCs/>
        </w:rPr>
        <w:t>Office Hours: Tues. through Fri. 9am. - 1pm</w:t>
      </w:r>
      <w:r>
        <w:rPr>
          <w:bCs/>
        </w:rPr>
        <w:t xml:space="preserve"> </w:t>
      </w:r>
      <w:r w:rsidRPr="00122CBB">
        <w:rPr>
          <w:b/>
        </w:rPr>
        <w:t xml:space="preserve">Church doors open from </w:t>
      </w:r>
      <w:r w:rsidRPr="0061063B">
        <w:rPr>
          <w:b/>
        </w:rPr>
        <w:t>7:30am –7pm.</w:t>
      </w:r>
    </w:p>
    <w:p w14:paraId="47AA103A" w14:textId="58A43550" w:rsidR="00A877C6" w:rsidRDefault="00A877C6" w:rsidP="00A877C6">
      <w:pPr>
        <w:spacing w:line="240" w:lineRule="auto"/>
        <w:jc w:val="center"/>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A1292">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Oct</w:t>
      </w:r>
      <w:r>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w:t>
      </w:r>
      <w:r w:rsidRPr="00122CBB">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2025</w:t>
      </w:r>
      <w:r w:rsidRPr="00EA1292">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122CBB">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A1292">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A877C6">
        <w:rPr>
          <w:rFonts w:ascii="Antique Olive Compact" w:hAnsi="Antique Olive Compact"/>
          <w:b/>
          <w:color w:val="3A7C22" w:themeColor="accent6" w:themeShade="BF"/>
          <w:sz w:val="32"/>
          <w:szCs w:val="32"/>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A1292">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Sunday                              </w:t>
      </w:r>
      <w:r w:rsidR="00783AC9">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A1292">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of Ordinary Time</w:t>
      </w:r>
    </w:p>
    <w:p w14:paraId="775864FF" w14:textId="4796BFA8" w:rsidR="00311F9B" w:rsidRDefault="00311F9B" w:rsidP="00A877C6">
      <w:pPr>
        <w:spacing w:line="240" w:lineRule="auto"/>
        <w:jc w:val="center"/>
        <w:rPr>
          <w:rFonts w:ascii="Antique Olive Compact" w:hAnsi="Antique Olive Compact"/>
          <w:b/>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ntique Olive Compact" w:hAnsi="Antique Olive Compact"/>
          <w:b/>
          <w:noProof/>
          <w:color w:val="3A7C22"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1B0A59E5" wp14:editId="2A3D9916">
            <wp:extent cx="3390900" cy="1628568"/>
            <wp:effectExtent l="0" t="0" r="0" b="0"/>
            <wp:docPr id="101153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1881" cy="1638645"/>
                    </a:xfrm>
                    <a:prstGeom prst="rect">
                      <a:avLst/>
                    </a:prstGeom>
                    <a:noFill/>
                  </pic:spPr>
                </pic:pic>
              </a:graphicData>
            </a:graphic>
          </wp:inline>
        </w:drawing>
      </w:r>
    </w:p>
    <w:p w14:paraId="116C169C" w14:textId="77777777" w:rsidR="00311F9B" w:rsidRPr="00311F9B" w:rsidRDefault="00311F9B" w:rsidP="00A877C6">
      <w:pPr>
        <w:spacing w:after="0" w:line="240" w:lineRule="auto"/>
        <w:jc w:val="center"/>
        <w:rPr>
          <w:rFonts w:ascii="Antique Olive Compact" w:eastAsia="Aptos" w:hAnsi="Antique Olive Compact" w:cs="Arial"/>
          <w:bCs/>
          <w:color w:val="3A7C22" w:themeColor="accent6" w:themeShade="BF"/>
          <w:sz w:val="28"/>
          <w:szCs w:val="28"/>
        </w:rPr>
      </w:pPr>
      <w:r w:rsidRPr="00311F9B">
        <w:rPr>
          <w:rFonts w:ascii="Antique Olive Compact" w:eastAsia="Aptos" w:hAnsi="Antique Olive Compact" w:cs="Arial"/>
          <w:bCs/>
          <w:color w:val="3A7C22" w:themeColor="accent6" w:themeShade="BF"/>
          <w:sz w:val="28"/>
          <w:szCs w:val="28"/>
        </w:rPr>
        <w:t>Jesus heals the ten lepers</w:t>
      </w:r>
    </w:p>
    <w:p w14:paraId="35247A48" w14:textId="77777777" w:rsidR="00311F9B" w:rsidRDefault="00311F9B" w:rsidP="00A877C6">
      <w:pPr>
        <w:spacing w:after="0" w:line="240" w:lineRule="auto"/>
        <w:jc w:val="center"/>
        <w:rPr>
          <w:rFonts w:ascii="Abadi" w:eastAsia="Aptos" w:hAnsi="Abadi" w:cs="Arial"/>
          <w:b/>
          <w:sz w:val="22"/>
          <w:szCs w:val="22"/>
          <w:u w:val="single"/>
        </w:rPr>
      </w:pPr>
    </w:p>
    <w:p w14:paraId="678D660A" w14:textId="7AAC0ABA" w:rsidR="00A877C6" w:rsidRPr="00B43239" w:rsidRDefault="00A877C6" w:rsidP="00A877C6">
      <w:pPr>
        <w:spacing w:after="0" w:line="240" w:lineRule="auto"/>
        <w:jc w:val="center"/>
        <w:rPr>
          <w:rFonts w:ascii="Aptos" w:eastAsia="Aptos" w:hAnsi="Aptos" w:cs="Times New Roman"/>
          <w:b/>
          <w:sz w:val="28"/>
          <w:szCs w:val="28"/>
          <w14:textOutline w14:w="11112" w14:cap="flat" w14:cmpd="sng" w14:algn="ctr">
            <w14:solidFill>
              <w14:srgbClr w14:val="E97132"/>
            </w14:solidFill>
            <w14:prstDash w14:val="solid"/>
            <w14:round/>
          </w14:textOutline>
        </w:rPr>
      </w:pPr>
      <w:r w:rsidRPr="00B43239">
        <w:rPr>
          <w:rFonts w:ascii="Abadi" w:eastAsia="Aptos" w:hAnsi="Abadi" w:cs="Arial"/>
          <w:b/>
          <w:sz w:val="22"/>
          <w:szCs w:val="22"/>
          <w:u w:val="single"/>
        </w:rPr>
        <w:t>Parish Staff</w:t>
      </w:r>
    </w:p>
    <w:p w14:paraId="43EE4FEF" w14:textId="77777777" w:rsidR="00985FA0" w:rsidRPr="00DE4C42" w:rsidRDefault="00A877C6" w:rsidP="00A877C6">
      <w:pPr>
        <w:spacing w:after="0" w:line="240" w:lineRule="auto"/>
        <w:rPr>
          <w:rFonts w:ascii="Abadi" w:eastAsia="Aptos" w:hAnsi="Abadi" w:cs="Arial"/>
          <w:bCs/>
          <w:color w:val="EE0000"/>
          <w:sz w:val="22"/>
          <w:szCs w:val="22"/>
        </w:rPr>
      </w:pPr>
      <w:r w:rsidRPr="00DE4C42">
        <w:rPr>
          <w:rFonts w:ascii="Abadi" w:eastAsia="Aptos" w:hAnsi="Abadi" w:cs="Arial"/>
          <w:b/>
          <w:color w:val="EE0000"/>
          <w:sz w:val="22"/>
          <w:szCs w:val="22"/>
        </w:rPr>
        <w:t>Pastor</w:t>
      </w:r>
      <w:r w:rsidRPr="00DE4C42">
        <w:rPr>
          <w:rFonts w:ascii="Abadi" w:eastAsia="Aptos" w:hAnsi="Abadi" w:cs="Arial"/>
          <w:bCs/>
          <w:color w:val="EE0000"/>
          <w:sz w:val="22"/>
          <w:szCs w:val="22"/>
        </w:rPr>
        <w:t xml:space="preserve">: Rev. Thomas Diaz #4 </w:t>
      </w:r>
    </w:p>
    <w:p w14:paraId="36906BD2" w14:textId="0AAE44D4" w:rsidR="00A877C6" w:rsidRPr="00B43239" w:rsidRDefault="00985FA0" w:rsidP="00A877C6">
      <w:pPr>
        <w:spacing w:after="0" w:line="240" w:lineRule="auto"/>
        <w:rPr>
          <w:rFonts w:ascii="Abadi" w:eastAsia="Aptos" w:hAnsi="Abadi" w:cs="Arial"/>
          <w:bCs/>
          <w:sz w:val="22"/>
          <w:szCs w:val="22"/>
        </w:rPr>
      </w:pPr>
      <w:r w:rsidRPr="00985FA0">
        <w:rPr>
          <w:rFonts w:ascii="Abadi" w:eastAsia="Aptos" w:hAnsi="Abadi" w:cs="Arial"/>
          <w:b/>
          <w:color w:val="EE0000"/>
          <w:sz w:val="22"/>
          <w:szCs w:val="22"/>
        </w:rPr>
        <w:t>I am away this Mon</w:t>
      </w:r>
      <w:r w:rsidR="004E24AA">
        <w:rPr>
          <w:rFonts w:ascii="Abadi" w:eastAsia="Aptos" w:hAnsi="Abadi" w:cs="Arial"/>
          <w:b/>
          <w:color w:val="EE0000"/>
          <w:sz w:val="22"/>
          <w:szCs w:val="22"/>
        </w:rPr>
        <w:t>.</w:t>
      </w:r>
      <w:r w:rsidRPr="00985FA0">
        <w:rPr>
          <w:rFonts w:ascii="Abadi" w:eastAsia="Aptos" w:hAnsi="Abadi" w:cs="Arial"/>
          <w:b/>
          <w:color w:val="EE0000"/>
          <w:sz w:val="22"/>
          <w:szCs w:val="22"/>
        </w:rPr>
        <w:t xml:space="preserve"> afternoon to Fri</w:t>
      </w:r>
      <w:r w:rsidR="004E24AA">
        <w:rPr>
          <w:rFonts w:ascii="Abadi" w:eastAsia="Aptos" w:hAnsi="Abadi" w:cs="Arial"/>
          <w:b/>
          <w:color w:val="EE0000"/>
          <w:sz w:val="22"/>
          <w:szCs w:val="22"/>
        </w:rPr>
        <w:t>.</w:t>
      </w:r>
      <w:r w:rsidRPr="00985FA0">
        <w:rPr>
          <w:rFonts w:ascii="Abadi" w:eastAsia="Aptos" w:hAnsi="Abadi" w:cs="Arial"/>
          <w:b/>
          <w:color w:val="EE0000"/>
          <w:sz w:val="22"/>
          <w:szCs w:val="22"/>
        </w:rPr>
        <w:t xml:space="preserve"> </w:t>
      </w:r>
      <w:r w:rsidR="004E24AA">
        <w:rPr>
          <w:rFonts w:ascii="Abadi" w:eastAsia="Aptos" w:hAnsi="Abadi" w:cs="Arial"/>
          <w:b/>
          <w:color w:val="EE0000"/>
          <w:sz w:val="22"/>
          <w:szCs w:val="22"/>
        </w:rPr>
        <w:t xml:space="preserve">afternoon </w:t>
      </w:r>
      <w:r w:rsidRPr="00985FA0">
        <w:rPr>
          <w:rFonts w:ascii="Abadi" w:eastAsia="Aptos" w:hAnsi="Abadi" w:cs="Arial"/>
          <w:b/>
          <w:color w:val="EE0000"/>
          <w:sz w:val="22"/>
          <w:szCs w:val="22"/>
        </w:rPr>
        <w:t>with the priests of the diocese on retreat in Menlo Park.</w:t>
      </w:r>
      <w:r w:rsidRPr="00985FA0">
        <w:rPr>
          <w:rFonts w:ascii="Abadi" w:eastAsia="Aptos" w:hAnsi="Abadi" w:cs="Arial"/>
          <w:bCs/>
          <w:color w:val="EE0000"/>
          <w:sz w:val="22"/>
          <w:szCs w:val="22"/>
        </w:rPr>
        <w:t xml:space="preserve"> </w:t>
      </w:r>
      <w:r w:rsidRPr="00985FA0">
        <w:rPr>
          <w:rFonts w:ascii="Abadi" w:eastAsia="Aptos" w:hAnsi="Abadi" w:cs="Arial"/>
          <w:b/>
          <w:color w:val="EE0000"/>
          <w:sz w:val="22"/>
          <w:szCs w:val="22"/>
        </w:rPr>
        <w:t>If it is</w:t>
      </w:r>
      <w:r w:rsidRPr="00985FA0">
        <w:rPr>
          <w:rFonts w:ascii="Abadi" w:eastAsia="Aptos" w:hAnsi="Abadi" w:cs="Arial"/>
          <w:bCs/>
          <w:color w:val="EE0000"/>
          <w:sz w:val="22"/>
          <w:szCs w:val="22"/>
        </w:rPr>
        <w:t xml:space="preserve"> </w:t>
      </w:r>
      <w:r w:rsidRPr="00985FA0">
        <w:rPr>
          <w:rFonts w:ascii="Abadi" w:eastAsia="Aptos" w:hAnsi="Abadi" w:cs="Arial"/>
          <w:b/>
          <w:color w:val="EE0000"/>
          <w:sz w:val="22"/>
          <w:szCs w:val="22"/>
        </w:rPr>
        <w:t xml:space="preserve">an </w:t>
      </w:r>
      <w:r w:rsidRPr="004E24AA">
        <w:rPr>
          <w:rFonts w:ascii="Abadi" w:eastAsia="Aptos" w:hAnsi="Abadi" w:cs="Arial"/>
          <w:b/>
          <w:color w:val="3A7C22" w:themeColor="accent6" w:themeShade="BF"/>
          <w:sz w:val="22"/>
          <w:szCs w:val="22"/>
          <w:u w:val="single"/>
        </w:rPr>
        <w:t>emergency</w:t>
      </w:r>
      <w:r w:rsidR="004E24AA" w:rsidRPr="004E24AA">
        <w:rPr>
          <w:rFonts w:ascii="Abadi" w:eastAsia="Aptos" w:hAnsi="Abadi" w:cs="Arial"/>
          <w:b/>
          <w:color w:val="3A7C22" w:themeColor="accent6" w:themeShade="BF"/>
          <w:sz w:val="22"/>
          <w:szCs w:val="22"/>
        </w:rPr>
        <w:t>,</w:t>
      </w:r>
      <w:r w:rsidRPr="004E24AA">
        <w:rPr>
          <w:rFonts w:ascii="Abadi" w:eastAsia="Aptos" w:hAnsi="Abadi" w:cs="Arial"/>
          <w:b/>
          <w:color w:val="3A7C22" w:themeColor="accent6" w:themeShade="BF"/>
          <w:sz w:val="22"/>
          <w:szCs w:val="22"/>
        </w:rPr>
        <w:t xml:space="preserve"> </w:t>
      </w:r>
      <w:r w:rsidRPr="00985FA0">
        <w:rPr>
          <w:rFonts w:ascii="Abadi" w:eastAsia="Aptos" w:hAnsi="Abadi" w:cs="Arial"/>
          <w:b/>
          <w:color w:val="EE0000"/>
          <w:sz w:val="22"/>
          <w:szCs w:val="22"/>
        </w:rPr>
        <w:t>please phone 707</w:t>
      </w:r>
      <w:r>
        <w:rPr>
          <w:rFonts w:ascii="Abadi" w:eastAsia="Aptos" w:hAnsi="Abadi" w:cs="Arial"/>
          <w:b/>
          <w:color w:val="EE0000"/>
          <w:sz w:val="22"/>
          <w:szCs w:val="22"/>
        </w:rPr>
        <w:t xml:space="preserve"> </w:t>
      </w:r>
      <w:r w:rsidRPr="00985FA0">
        <w:rPr>
          <w:rFonts w:ascii="Abadi" w:eastAsia="Aptos" w:hAnsi="Abadi" w:cs="Arial"/>
          <w:b/>
          <w:color w:val="EE0000"/>
          <w:sz w:val="22"/>
          <w:szCs w:val="22"/>
        </w:rPr>
        <w:t>889-0549</w:t>
      </w:r>
      <w:r w:rsidR="00A877C6" w:rsidRPr="00985FA0">
        <w:rPr>
          <w:rFonts w:ascii="Abadi" w:eastAsia="Aptos" w:hAnsi="Abadi" w:cs="Arial"/>
          <w:bCs/>
          <w:color w:val="EE0000"/>
          <w:sz w:val="22"/>
          <w:szCs w:val="22"/>
        </w:rPr>
        <w:t xml:space="preserve">                                                 </w:t>
      </w:r>
      <w:r w:rsidR="004E24AA">
        <w:rPr>
          <w:rFonts w:ascii="Abadi" w:eastAsia="Aptos" w:hAnsi="Abadi" w:cs="Arial"/>
          <w:bCs/>
          <w:color w:val="EE0000"/>
          <w:sz w:val="22"/>
          <w:szCs w:val="22"/>
        </w:rPr>
        <w:tab/>
      </w:r>
      <w:r w:rsidR="004E24AA">
        <w:rPr>
          <w:rFonts w:ascii="Abadi" w:eastAsia="Aptos" w:hAnsi="Abadi" w:cs="Arial"/>
          <w:bCs/>
          <w:color w:val="EE0000"/>
          <w:sz w:val="22"/>
          <w:szCs w:val="22"/>
        </w:rPr>
        <w:tab/>
      </w:r>
      <w:r w:rsidR="00A877C6" w:rsidRPr="00985FA0">
        <w:rPr>
          <w:rFonts w:ascii="Abadi" w:eastAsia="Aptos" w:hAnsi="Abadi" w:cs="Arial"/>
          <w:bCs/>
          <w:color w:val="EE0000"/>
          <w:sz w:val="22"/>
          <w:szCs w:val="22"/>
        </w:rPr>
        <w:t xml:space="preserve"> </w:t>
      </w:r>
      <w:r w:rsidR="00A877C6" w:rsidRPr="00B43239">
        <w:rPr>
          <w:rFonts w:ascii="Abadi" w:eastAsia="Aptos" w:hAnsi="Abadi" w:cs="Arial"/>
          <w:b/>
          <w:sz w:val="22"/>
          <w:szCs w:val="22"/>
        </w:rPr>
        <w:t>Office Manager:</w:t>
      </w:r>
      <w:r w:rsidR="00A877C6" w:rsidRPr="00B43239">
        <w:rPr>
          <w:rFonts w:ascii="Abadi" w:eastAsia="Aptos" w:hAnsi="Abadi" w:cs="Arial"/>
          <w:bCs/>
          <w:sz w:val="22"/>
          <w:szCs w:val="22"/>
        </w:rPr>
        <w:t xml:space="preserve"> Chris </w:t>
      </w:r>
      <w:proofErr w:type="gramStart"/>
      <w:r w:rsidR="00A877C6" w:rsidRPr="00B43239">
        <w:rPr>
          <w:rFonts w:ascii="Abadi" w:eastAsia="Aptos" w:hAnsi="Abadi" w:cs="Arial"/>
          <w:bCs/>
          <w:sz w:val="22"/>
          <w:szCs w:val="22"/>
        </w:rPr>
        <w:t>Giacometti: #</w:t>
      </w:r>
      <w:proofErr w:type="gramEnd"/>
      <w:r w:rsidR="00A877C6" w:rsidRPr="00B43239">
        <w:rPr>
          <w:rFonts w:ascii="Abadi" w:eastAsia="Aptos" w:hAnsi="Abadi" w:cs="Arial"/>
          <w:bCs/>
          <w:sz w:val="22"/>
          <w:szCs w:val="22"/>
        </w:rPr>
        <w:t>1</w:t>
      </w:r>
    </w:p>
    <w:p w14:paraId="5D851720" w14:textId="6D0A2CA9" w:rsidR="00A877C6" w:rsidRPr="00B43239" w:rsidRDefault="00A877C6" w:rsidP="00A877C6">
      <w:pPr>
        <w:spacing w:after="0" w:line="240" w:lineRule="auto"/>
        <w:rPr>
          <w:rFonts w:ascii="Abadi" w:eastAsia="Aptos" w:hAnsi="Abadi" w:cs="Arial"/>
          <w:bCs/>
          <w:sz w:val="22"/>
          <w:szCs w:val="22"/>
        </w:rPr>
      </w:pPr>
      <w:r w:rsidRPr="00B43239">
        <w:rPr>
          <w:rFonts w:ascii="Abadi" w:eastAsia="Aptos" w:hAnsi="Abadi" w:cs="Arial"/>
          <w:b/>
          <w:sz w:val="22"/>
          <w:szCs w:val="22"/>
        </w:rPr>
        <w:t xml:space="preserve">Mass </w:t>
      </w:r>
      <w:r w:rsidR="00985FA0" w:rsidRPr="00B43239">
        <w:rPr>
          <w:rFonts w:ascii="Abadi" w:eastAsia="Aptos" w:hAnsi="Abadi" w:cs="Arial"/>
          <w:b/>
          <w:sz w:val="22"/>
          <w:szCs w:val="22"/>
        </w:rPr>
        <w:t>times:</w:t>
      </w:r>
      <w:r w:rsidR="00985FA0" w:rsidRPr="00B43239">
        <w:rPr>
          <w:rFonts w:ascii="Abadi" w:eastAsia="Aptos" w:hAnsi="Abadi" w:cs="Arial"/>
          <w:bCs/>
          <w:sz w:val="22"/>
          <w:szCs w:val="22"/>
        </w:rPr>
        <w:t xml:space="preserve"> </w:t>
      </w:r>
      <w:r w:rsidRPr="00B43239">
        <w:rPr>
          <w:rFonts w:ascii="Abadi" w:eastAsia="Aptos" w:hAnsi="Abadi" w:cs="Arial"/>
          <w:bCs/>
          <w:sz w:val="22"/>
          <w:szCs w:val="22"/>
        </w:rPr>
        <w:t>2</w:t>
      </w:r>
    </w:p>
    <w:p w14:paraId="55D51D89" w14:textId="77777777" w:rsidR="00A877C6" w:rsidRPr="00B43239" w:rsidRDefault="00A877C6" w:rsidP="00A877C6">
      <w:pPr>
        <w:spacing w:after="0" w:line="240" w:lineRule="auto"/>
        <w:rPr>
          <w:rFonts w:ascii="Abadi" w:eastAsia="Aptos" w:hAnsi="Abadi" w:cs="Arial"/>
          <w:bCs/>
          <w:sz w:val="22"/>
          <w:szCs w:val="22"/>
        </w:rPr>
      </w:pPr>
      <w:r w:rsidRPr="00B43239">
        <w:rPr>
          <w:rFonts w:ascii="Abadi" w:eastAsia="Aptos" w:hAnsi="Abadi" w:cs="Arial"/>
          <w:b/>
          <w:sz w:val="22"/>
          <w:szCs w:val="22"/>
        </w:rPr>
        <w:t>Youth Faith Formation:</w:t>
      </w:r>
      <w:r w:rsidRPr="00B43239">
        <w:rPr>
          <w:rFonts w:ascii="Abadi" w:eastAsia="Aptos" w:hAnsi="Abadi" w:cs="Arial"/>
          <w:bCs/>
          <w:sz w:val="22"/>
          <w:szCs w:val="22"/>
        </w:rPr>
        <w:t xml:space="preserve"> Jennifer Bedoka #3</w:t>
      </w:r>
    </w:p>
    <w:p w14:paraId="6BDAF4B9" w14:textId="77777777" w:rsidR="00A877C6" w:rsidRPr="00B43239" w:rsidRDefault="00A877C6" w:rsidP="00A877C6">
      <w:pPr>
        <w:spacing w:after="0" w:line="240" w:lineRule="auto"/>
        <w:rPr>
          <w:rFonts w:ascii="Abadi" w:eastAsia="Aptos" w:hAnsi="Abadi" w:cs="Arial"/>
          <w:bCs/>
          <w:sz w:val="22"/>
          <w:szCs w:val="22"/>
        </w:rPr>
      </w:pPr>
      <w:r w:rsidRPr="00B43239">
        <w:rPr>
          <w:rFonts w:ascii="Abadi" w:eastAsia="Aptos" w:hAnsi="Abadi" w:cs="Arial"/>
          <w:b/>
          <w:sz w:val="22"/>
          <w:szCs w:val="22"/>
        </w:rPr>
        <w:t>Executive Board:</w:t>
      </w:r>
      <w:r w:rsidRPr="00B43239">
        <w:rPr>
          <w:rFonts w:ascii="Abadi" w:eastAsia="Aptos" w:hAnsi="Abadi" w:cs="Arial"/>
          <w:bCs/>
          <w:sz w:val="22"/>
          <w:szCs w:val="22"/>
        </w:rPr>
        <w:t xml:space="preserve"> Tony Madia/Chairperson, Linda Biondini/Vice Chairperson, Katie Chase, Larry Ruminson, Julie La Plante</w:t>
      </w:r>
    </w:p>
    <w:p w14:paraId="49EB42E2" w14:textId="77777777" w:rsidR="00A877C6" w:rsidRPr="00B43239" w:rsidRDefault="00A877C6" w:rsidP="00A877C6">
      <w:pPr>
        <w:spacing w:after="0" w:line="240" w:lineRule="auto"/>
        <w:rPr>
          <w:rFonts w:ascii="Abadi" w:eastAsia="Aptos" w:hAnsi="Abadi" w:cs="Arial"/>
          <w:bCs/>
          <w:sz w:val="4"/>
          <w:szCs w:val="4"/>
        </w:rPr>
      </w:pPr>
    </w:p>
    <w:p w14:paraId="6171C4AC" w14:textId="39B73F83" w:rsidR="00A877C6" w:rsidRPr="00985FA0" w:rsidRDefault="00985FA0" w:rsidP="00A877C6">
      <w:pPr>
        <w:spacing w:after="0" w:line="240" w:lineRule="auto"/>
        <w:jc w:val="center"/>
        <w:rPr>
          <w:rFonts w:ascii="Abadi" w:eastAsia="Aptos" w:hAnsi="Abadi" w:cs="Arial"/>
          <w:b/>
          <w:color w:val="EE0000"/>
          <w:sz w:val="22"/>
          <w:szCs w:val="22"/>
          <w:u w:val="single"/>
        </w:rPr>
      </w:pPr>
      <w:r w:rsidRPr="00985FA0">
        <w:rPr>
          <w:rFonts w:ascii="Abadi" w:eastAsia="Aptos" w:hAnsi="Abadi" w:cs="Arial"/>
          <w:b/>
          <w:color w:val="EE0000"/>
          <w:sz w:val="22"/>
          <w:szCs w:val="22"/>
          <w:u w:val="single"/>
        </w:rPr>
        <w:t>SACRAMENTS AND DEVOTIONS THIS WEEK</w:t>
      </w:r>
    </w:p>
    <w:p w14:paraId="6492DBE4" w14:textId="43A2308A" w:rsidR="00A877C6" w:rsidRPr="00B43239" w:rsidRDefault="00A877C6" w:rsidP="00A877C6">
      <w:pPr>
        <w:spacing w:after="0" w:line="240" w:lineRule="auto"/>
        <w:rPr>
          <w:rFonts w:ascii="Abadi" w:eastAsia="Aptos" w:hAnsi="Abadi" w:cs="Arial"/>
          <w:bCs/>
          <w:sz w:val="21"/>
          <w:szCs w:val="21"/>
        </w:rPr>
      </w:pPr>
      <w:r w:rsidRPr="00B43239">
        <w:rPr>
          <w:rFonts w:ascii="Abadi" w:eastAsia="Aptos" w:hAnsi="Abadi" w:cs="Arial"/>
          <w:b/>
          <w:sz w:val="21"/>
          <w:szCs w:val="21"/>
          <w:u w:val="single"/>
        </w:rPr>
        <w:t>Reconciliation:</w:t>
      </w:r>
      <w:r w:rsidRPr="00B43239">
        <w:rPr>
          <w:rFonts w:ascii="Abadi" w:eastAsia="Aptos" w:hAnsi="Abadi" w:cs="Arial"/>
          <w:bCs/>
          <w:sz w:val="21"/>
          <w:szCs w:val="21"/>
        </w:rPr>
        <w:t xml:space="preserve"> </w:t>
      </w:r>
      <w:bookmarkStart w:id="1" w:name="_Hlk185419775"/>
      <w:r w:rsidRPr="00B43239">
        <w:rPr>
          <w:rFonts w:ascii="Abadi" w:eastAsia="Aptos" w:hAnsi="Abadi" w:cs="Arial"/>
          <w:bCs/>
          <w:sz w:val="21"/>
          <w:szCs w:val="21"/>
        </w:rPr>
        <w:t>Sundays: 9:45-10:15am</w:t>
      </w:r>
      <w:bookmarkEnd w:id="1"/>
      <w:r>
        <w:rPr>
          <w:rFonts w:ascii="Abadi" w:eastAsia="Aptos" w:hAnsi="Abadi" w:cs="Arial"/>
          <w:bCs/>
          <w:sz w:val="21"/>
          <w:szCs w:val="21"/>
        </w:rPr>
        <w:t xml:space="preserve"> </w:t>
      </w:r>
    </w:p>
    <w:p w14:paraId="710A98C2" w14:textId="77777777" w:rsidR="00A877C6" w:rsidRPr="00B43239" w:rsidRDefault="00A877C6" w:rsidP="00A877C6">
      <w:pPr>
        <w:spacing w:after="0" w:line="240" w:lineRule="auto"/>
        <w:rPr>
          <w:rFonts w:ascii="Abadi" w:eastAsia="Aptos" w:hAnsi="Abadi" w:cs="Arial"/>
          <w:bCs/>
          <w:sz w:val="21"/>
          <w:szCs w:val="21"/>
        </w:rPr>
      </w:pPr>
      <w:r w:rsidRPr="00B43239">
        <w:rPr>
          <w:rFonts w:ascii="Abadi" w:eastAsia="Aptos" w:hAnsi="Abadi" w:cs="Arial"/>
          <w:b/>
          <w:sz w:val="21"/>
          <w:szCs w:val="21"/>
          <w:u w:val="single"/>
        </w:rPr>
        <w:t>Marriage:</w:t>
      </w:r>
      <w:r w:rsidRPr="00B43239">
        <w:rPr>
          <w:rFonts w:ascii="Abadi" w:eastAsia="Aptos" w:hAnsi="Abadi" w:cs="Arial"/>
          <w:bCs/>
          <w:sz w:val="21"/>
          <w:szCs w:val="21"/>
        </w:rPr>
        <w:t xml:space="preserve"> One year notice to the pastor.</w:t>
      </w:r>
    </w:p>
    <w:p w14:paraId="3E935000" w14:textId="77777777" w:rsidR="00A877C6" w:rsidRPr="00B43239" w:rsidRDefault="00A877C6" w:rsidP="00A877C6">
      <w:pPr>
        <w:spacing w:after="0" w:line="240" w:lineRule="auto"/>
        <w:rPr>
          <w:rFonts w:ascii="Abadi" w:eastAsia="Aptos" w:hAnsi="Abadi" w:cs="Arial"/>
          <w:bCs/>
          <w:sz w:val="21"/>
          <w:szCs w:val="21"/>
        </w:rPr>
      </w:pPr>
      <w:r w:rsidRPr="00B43239">
        <w:rPr>
          <w:rFonts w:ascii="Abadi" w:eastAsia="Aptos" w:hAnsi="Abadi" w:cs="Arial"/>
          <w:b/>
          <w:sz w:val="21"/>
          <w:szCs w:val="21"/>
          <w:u w:val="single"/>
        </w:rPr>
        <w:t>Infant Baptism:</w:t>
      </w:r>
      <w:r w:rsidRPr="00B43239">
        <w:rPr>
          <w:rFonts w:ascii="Abadi" w:eastAsia="Aptos" w:hAnsi="Abadi" w:cs="Arial"/>
          <w:bCs/>
          <w:sz w:val="21"/>
          <w:szCs w:val="21"/>
        </w:rPr>
        <w:t xml:space="preserve"> 1month notice. Preparation TBA.</w:t>
      </w:r>
    </w:p>
    <w:p w14:paraId="3470DDDA" w14:textId="26C116B0" w:rsidR="00A877C6" w:rsidRPr="00B43239" w:rsidRDefault="00A877C6" w:rsidP="00A877C6">
      <w:pPr>
        <w:spacing w:after="0" w:line="240" w:lineRule="auto"/>
        <w:ind w:right="-2475"/>
        <w:rPr>
          <w:rFonts w:ascii="Abadi" w:eastAsia="Aptos" w:hAnsi="Abadi" w:cs="Arial"/>
          <w:bCs/>
          <w:sz w:val="21"/>
          <w:szCs w:val="21"/>
        </w:rPr>
      </w:pPr>
      <w:r w:rsidRPr="00B43239">
        <w:rPr>
          <w:rFonts w:ascii="Abadi" w:eastAsia="Aptos" w:hAnsi="Abadi" w:cs="Arial"/>
          <w:b/>
          <w:sz w:val="21"/>
          <w:szCs w:val="21"/>
          <w:u w:val="single"/>
        </w:rPr>
        <w:t>Anointing of the Sick:</w:t>
      </w:r>
      <w:r w:rsidRPr="00B43239">
        <w:rPr>
          <w:rFonts w:ascii="Abadi" w:eastAsia="Aptos" w:hAnsi="Abadi" w:cs="Arial"/>
          <w:bCs/>
          <w:sz w:val="21"/>
          <w:szCs w:val="21"/>
        </w:rPr>
        <w:t xml:space="preserve"> Please call Fr. Tom.</w:t>
      </w:r>
      <w:r>
        <w:rPr>
          <w:rFonts w:ascii="Abadi" w:eastAsia="Aptos" w:hAnsi="Abadi" w:cs="Arial"/>
          <w:bCs/>
          <w:sz w:val="21"/>
          <w:szCs w:val="21"/>
        </w:rPr>
        <w:t xml:space="preserve"> Usually, it is                                              celebrated after the 10:30 Sunday Mass next to the St.</w:t>
      </w:r>
      <w:r w:rsidR="00311F9B">
        <w:rPr>
          <w:rFonts w:ascii="Abadi" w:eastAsia="Aptos" w:hAnsi="Abadi" w:cs="Arial"/>
          <w:bCs/>
          <w:sz w:val="21"/>
          <w:szCs w:val="21"/>
        </w:rPr>
        <w:t xml:space="preserve">                             </w:t>
      </w:r>
      <w:r>
        <w:rPr>
          <w:rFonts w:ascii="Abadi" w:eastAsia="Aptos" w:hAnsi="Abadi" w:cs="Arial"/>
          <w:bCs/>
          <w:sz w:val="21"/>
          <w:szCs w:val="21"/>
        </w:rPr>
        <w:t xml:space="preserve"> Jose</w:t>
      </w:r>
      <w:r w:rsidR="00311F9B">
        <w:rPr>
          <w:rFonts w:ascii="Abadi" w:eastAsia="Aptos" w:hAnsi="Abadi" w:cs="Arial"/>
          <w:bCs/>
          <w:sz w:val="21"/>
          <w:szCs w:val="21"/>
        </w:rPr>
        <w:t>p</w:t>
      </w:r>
      <w:r>
        <w:rPr>
          <w:rFonts w:ascii="Abadi" w:eastAsia="Aptos" w:hAnsi="Abadi" w:cs="Arial"/>
          <w:bCs/>
          <w:sz w:val="21"/>
          <w:szCs w:val="21"/>
        </w:rPr>
        <w:t xml:space="preserve"> </w:t>
      </w:r>
      <w:r w:rsidR="00311F9B">
        <w:rPr>
          <w:rFonts w:ascii="Abadi" w:eastAsia="Aptos" w:hAnsi="Abadi" w:cs="Arial"/>
          <w:bCs/>
          <w:sz w:val="21"/>
          <w:szCs w:val="21"/>
        </w:rPr>
        <w:t>Joseph statue.</w:t>
      </w:r>
    </w:p>
    <w:p w14:paraId="73CDA13C" w14:textId="77777777" w:rsidR="0061063B" w:rsidRDefault="00A877C6" w:rsidP="00A877C6">
      <w:pPr>
        <w:spacing w:after="0" w:line="240" w:lineRule="auto"/>
        <w:rPr>
          <w:rFonts w:ascii="Abadi" w:eastAsia="Aptos" w:hAnsi="Abadi" w:cs="Arial"/>
          <w:bCs/>
          <w:sz w:val="21"/>
          <w:szCs w:val="21"/>
        </w:rPr>
      </w:pPr>
      <w:r w:rsidRPr="00B43239">
        <w:rPr>
          <w:rFonts w:ascii="Abadi" w:eastAsia="Aptos" w:hAnsi="Abadi" w:cs="Arial"/>
          <w:b/>
          <w:sz w:val="21"/>
          <w:szCs w:val="21"/>
          <w:u w:val="single"/>
        </w:rPr>
        <w:t>The Rosary:</w:t>
      </w:r>
      <w:r w:rsidRPr="00B43239">
        <w:rPr>
          <w:rFonts w:ascii="Abadi" w:eastAsia="Aptos" w:hAnsi="Abadi" w:cs="Arial"/>
          <w:bCs/>
          <w:sz w:val="21"/>
          <w:szCs w:val="21"/>
        </w:rPr>
        <w:t xml:space="preserve"> ½ hr. before Mass</w:t>
      </w:r>
      <w:r w:rsidR="00985FA0">
        <w:rPr>
          <w:rFonts w:ascii="Abadi" w:eastAsia="Aptos" w:hAnsi="Abadi" w:cs="Arial"/>
          <w:bCs/>
          <w:sz w:val="21"/>
          <w:szCs w:val="21"/>
        </w:rPr>
        <w:t xml:space="preserve"> on Mon and Fri</w:t>
      </w:r>
    </w:p>
    <w:p w14:paraId="1D86B32E" w14:textId="32FDC6EA" w:rsidR="00A877C6" w:rsidRDefault="0061063B" w:rsidP="00A877C6">
      <w:pPr>
        <w:spacing w:after="0" w:line="240" w:lineRule="auto"/>
        <w:rPr>
          <w:rFonts w:ascii="Abadi" w:eastAsia="Aptos" w:hAnsi="Abadi" w:cs="Arial"/>
          <w:bCs/>
          <w:sz w:val="21"/>
          <w:szCs w:val="21"/>
        </w:rPr>
      </w:pPr>
      <w:r w:rsidRPr="00BE392C">
        <w:rPr>
          <w:rFonts w:ascii="Abadi" w:eastAsia="Aptos" w:hAnsi="Abadi" w:cs="Arial"/>
          <w:b/>
          <w:sz w:val="21"/>
          <w:szCs w:val="21"/>
          <w:u w:val="single"/>
        </w:rPr>
        <w:t>Divine Mercy Chaplet:</w:t>
      </w:r>
      <w:r>
        <w:rPr>
          <w:rFonts w:ascii="Abadi" w:eastAsia="Aptos" w:hAnsi="Abadi" w:cs="Arial"/>
          <w:b/>
          <w:sz w:val="21"/>
          <w:szCs w:val="21"/>
        </w:rPr>
        <w:t xml:space="preserve"> </w:t>
      </w:r>
      <w:r w:rsidRPr="0061063B">
        <w:rPr>
          <w:rFonts w:ascii="Abadi" w:eastAsia="Aptos" w:hAnsi="Abadi" w:cs="Arial"/>
          <w:bCs/>
          <w:sz w:val="21"/>
          <w:szCs w:val="21"/>
        </w:rPr>
        <w:t>Not this week</w:t>
      </w:r>
      <w:r>
        <w:rPr>
          <w:rFonts w:ascii="Abadi" w:eastAsia="Aptos" w:hAnsi="Abadi" w:cs="Arial"/>
          <w:bCs/>
          <w:sz w:val="21"/>
          <w:szCs w:val="21"/>
        </w:rPr>
        <w:t>.</w:t>
      </w:r>
    </w:p>
    <w:p w14:paraId="5700E7A8" w14:textId="1BA4D928" w:rsidR="0061063B" w:rsidRPr="00403453" w:rsidRDefault="0061063B" w:rsidP="00403453">
      <w:pPr>
        <w:spacing w:after="0" w:line="240" w:lineRule="auto"/>
        <w:rPr>
          <w:rFonts w:ascii="Abadi" w:eastAsia="Aptos" w:hAnsi="Abadi" w:cs="Arial"/>
          <w:b/>
          <w:sz w:val="21"/>
          <w:szCs w:val="21"/>
        </w:rPr>
      </w:pPr>
      <w:r w:rsidRPr="00BE392C">
        <w:rPr>
          <w:rFonts w:ascii="Abadi" w:eastAsia="Aptos" w:hAnsi="Abadi" w:cs="Arial"/>
          <w:b/>
          <w:sz w:val="21"/>
          <w:szCs w:val="21"/>
          <w:u w:val="single"/>
        </w:rPr>
        <w:t>Exposition and Benediction:</w:t>
      </w:r>
      <w:r>
        <w:rPr>
          <w:rFonts w:ascii="Abadi" w:eastAsia="Aptos" w:hAnsi="Abadi" w:cs="Arial"/>
          <w:bCs/>
          <w:sz w:val="21"/>
          <w:szCs w:val="21"/>
        </w:rPr>
        <w:t xml:space="preserve"> Not this week.</w:t>
      </w:r>
    </w:p>
    <w:p w14:paraId="08721D31" w14:textId="5D1057B0" w:rsidR="00A877C6" w:rsidRPr="00DA2962" w:rsidRDefault="00A877C6" w:rsidP="00A877C6">
      <w:pPr>
        <w:spacing w:after="0" w:line="240" w:lineRule="auto"/>
        <w:jc w:val="center"/>
        <w:rPr>
          <w:rFonts w:ascii="Abadi" w:eastAsia="Aptos" w:hAnsi="Abadi" w:cs="Arial"/>
          <w:b/>
          <w:sz w:val="21"/>
          <w:szCs w:val="21"/>
          <w:u w:val="single"/>
        </w:rPr>
      </w:pPr>
      <w:r w:rsidRPr="00DA2962">
        <w:rPr>
          <w:rFonts w:ascii="Abadi" w:eastAsia="Aptos" w:hAnsi="Abadi" w:cs="Arial"/>
          <w:b/>
          <w:sz w:val="21"/>
          <w:szCs w:val="21"/>
          <w:u w:val="single"/>
        </w:rPr>
        <w:t>Mass Schedule and Intentions</w:t>
      </w:r>
    </w:p>
    <w:p w14:paraId="1CD68405" w14:textId="1B68EE13" w:rsidR="00A877C6" w:rsidRPr="00332019" w:rsidRDefault="00A877C6" w:rsidP="00A877C6">
      <w:pPr>
        <w:spacing w:after="0" w:line="240" w:lineRule="auto"/>
        <w:rPr>
          <w:rFonts w:ascii="Abadi" w:eastAsia="Aptos" w:hAnsi="Abadi" w:cs="Arial"/>
          <w:bCs/>
          <w:sz w:val="21"/>
          <w:szCs w:val="21"/>
        </w:rPr>
      </w:pPr>
      <w:r w:rsidRPr="00332019">
        <w:rPr>
          <w:rFonts w:ascii="Abadi" w:eastAsia="Aptos" w:hAnsi="Abadi" w:cs="Arial"/>
          <w:bCs/>
          <w:sz w:val="21"/>
          <w:szCs w:val="21"/>
        </w:rPr>
        <w:t>Sat/</w:t>
      </w:r>
      <w:r>
        <w:rPr>
          <w:rFonts w:ascii="Abadi" w:eastAsia="Aptos" w:hAnsi="Abadi" w:cs="Arial"/>
          <w:bCs/>
          <w:sz w:val="21"/>
          <w:szCs w:val="21"/>
        </w:rPr>
        <w:t xml:space="preserve">Oct. </w:t>
      </w:r>
      <w:r w:rsidR="00387E56">
        <w:rPr>
          <w:rFonts w:ascii="Abadi" w:eastAsia="Aptos" w:hAnsi="Abadi" w:cs="Arial"/>
          <w:bCs/>
          <w:sz w:val="21"/>
          <w:szCs w:val="21"/>
        </w:rPr>
        <w:t xml:space="preserve">11   </w:t>
      </w:r>
      <w:r w:rsidR="003663B7">
        <w:rPr>
          <w:rFonts w:ascii="Abadi" w:eastAsia="Aptos" w:hAnsi="Abadi" w:cs="Arial"/>
          <w:bCs/>
          <w:sz w:val="21"/>
          <w:szCs w:val="21"/>
        </w:rPr>
        <w:t xml:space="preserve"> </w:t>
      </w:r>
      <w:r w:rsidR="00387E56">
        <w:rPr>
          <w:rFonts w:ascii="Abadi" w:eastAsia="Aptos" w:hAnsi="Abadi" w:cs="Arial"/>
          <w:bCs/>
          <w:sz w:val="21"/>
          <w:szCs w:val="21"/>
        </w:rPr>
        <w:t xml:space="preserve"> </w:t>
      </w:r>
      <w:r w:rsidRPr="00332019">
        <w:rPr>
          <w:rFonts w:ascii="Abadi" w:eastAsia="Aptos" w:hAnsi="Abadi" w:cs="Arial"/>
          <w:bCs/>
          <w:sz w:val="21"/>
          <w:szCs w:val="21"/>
        </w:rPr>
        <w:t>4</w:t>
      </w:r>
      <w:r>
        <w:rPr>
          <w:rFonts w:ascii="Abadi" w:eastAsia="Aptos" w:hAnsi="Abadi" w:cs="Arial"/>
          <w:bCs/>
          <w:sz w:val="21"/>
          <w:szCs w:val="21"/>
        </w:rPr>
        <w:t xml:space="preserve"> </w:t>
      </w:r>
      <w:r w:rsidR="00DE4C42">
        <w:rPr>
          <w:rFonts w:ascii="Abadi" w:eastAsia="Aptos" w:hAnsi="Abadi" w:cs="Arial"/>
          <w:bCs/>
          <w:sz w:val="21"/>
          <w:szCs w:val="21"/>
        </w:rPr>
        <w:t xml:space="preserve">    </w:t>
      </w:r>
      <w:r w:rsidRPr="00332019">
        <w:rPr>
          <w:rFonts w:ascii="Abadi" w:eastAsia="Aptos" w:hAnsi="Abadi" w:cs="Arial"/>
          <w:bCs/>
          <w:sz w:val="21"/>
          <w:szCs w:val="21"/>
        </w:rPr>
        <w:t>+</w:t>
      </w:r>
      <w:r w:rsidR="00387E56">
        <w:rPr>
          <w:rFonts w:ascii="Abadi" w:eastAsia="Aptos" w:hAnsi="Abadi" w:cs="Arial"/>
          <w:bCs/>
          <w:sz w:val="21"/>
          <w:szCs w:val="21"/>
        </w:rPr>
        <w:t>Bridget Hynes</w:t>
      </w:r>
    </w:p>
    <w:p w14:paraId="6C937587" w14:textId="5A300359" w:rsidR="00A877C6" w:rsidRPr="00332019" w:rsidRDefault="00A877C6" w:rsidP="00A877C6">
      <w:pPr>
        <w:spacing w:after="0" w:line="240" w:lineRule="auto"/>
        <w:rPr>
          <w:rFonts w:ascii="Abadi" w:eastAsia="Aptos" w:hAnsi="Abadi" w:cs="Arial"/>
          <w:bCs/>
          <w:sz w:val="21"/>
          <w:szCs w:val="21"/>
        </w:rPr>
      </w:pPr>
      <w:r w:rsidRPr="00332019">
        <w:rPr>
          <w:rFonts w:ascii="Abadi" w:eastAsia="Aptos" w:hAnsi="Abadi" w:cs="Arial"/>
          <w:bCs/>
          <w:sz w:val="21"/>
          <w:szCs w:val="21"/>
        </w:rPr>
        <w:t>Sun/</w:t>
      </w:r>
      <w:r>
        <w:rPr>
          <w:rFonts w:ascii="Abadi" w:eastAsia="Aptos" w:hAnsi="Abadi" w:cs="Arial"/>
          <w:bCs/>
          <w:sz w:val="21"/>
          <w:szCs w:val="21"/>
        </w:rPr>
        <w:t>Oct.</w:t>
      </w:r>
      <w:r w:rsidR="00387E56">
        <w:rPr>
          <w:rFonts w:ascii="Abadi" w:eastAsia="Aptos" w:hAnsi="Abadi" w:cs="Arial"/>
          <w:bCs/>
          <w:sz w:val="21"/>
          <w:szCs w:val="21"/>
        </w:rPr>
        <w:t>12</w:t>
      </w:r>
      <w:r w:rsidRPr="00332019">
        <w:rPr>
          <w:rFonts w:ascii="Abadi" w:eastAsia="Aptos" w:hAnsi="Abadi" w:cs="Arial"/>
          <w:bCs/>
          <w:sz w:val="21"/>
          <w:szCs w:val="21"/>
        </w:rPr>
        <w:t xml:space="preserve">  </w:t>
      </w:r>
      <w:r>
        <w:rPr>
          <w:rFonts w:ascii="Abadi" w:eastAsia="Aptos" w:hAnsi="Abadi" w:cs="Arial"/>
          <w:bCs/>
          <w:sz w:val="21"/>
          <w:szCs w:val="21"/>
        </w:rPr>
        <w:t xml:space="preserve">   </w:t>
      </w:r>
      <w:r w:rsidRPr="00332019">
        <w:rPr>
          <w:rFonts w:ascii="Abadi" w:eastAsia="Aptos" w:hAnsi="Abadi" w:cs="Arial"/>
          <w:bCs/>
          <w:sz w:val="21"/>
          <w:szCs w:val="21"/>
        </w:rPr>
        <w:t xml:space="preserve">8:30 </w:t>
      </w:r>
      <w:r>
        <w:rPr>
          <w:rFonts w:ascii="Abadi" w:eastAsia="Aptos" w:hAnsi="Abadi" w:cs="Arial"/>
          <w:bCs/>
          <w:sz w:val="21"/>
          <w:szCs w:val="21"/>
        </w:rPr>
        <w:t>People of the Parish</w:t>
      </w:r>
    </w:p>
    <w:p w14:paraId="7010A158" w14:textId="54FC5C07" w:rsidR="00A877C6" w:rsidRDefault="00A877C6" w:rsidP="00A877C6">
      <w:pPr>
        <w:spacing w:after="0" w:line="240" w:lineRule="auto"/>
        <w:rPr>
          <w:rFonts w:ascii="Abadi" w:eastAsia="Aptos" w:hAnsi="Abadi" w:cs="Arial"/>
          <w:bCs/>
          <w:sz w:val="21"/>
          <w:szCs w:val="21"/>
        </w:rPr>
      </w:pPr>
      <w:r w:rsidRPr="00332019">
        <w:rPr>
          <w:rFonts w:ascii="Abadi" w:eastAsia="Aptos" w:hAnsi="Abadi" w:cs="Arial"/>
          <w:bCs/>
          <w:sz w:val="21"/>
          <w:szCs w:val="21"/>
        </w:rPr>
        <w:t xml:space="preserve">                  </w:t>
      </w:r>
      <w:r w:rsidR="003663B7">
        <w:rPr>
          <w:rFonts w:ascii="Abadi" w:eastAsia="Aptos" w:hAnsi="Abadi" w:cs="Arial"/>
          <w:bCs/>
          <w:sz w:val="21"/>
          <w:szCs w:val="21"/>
        </w:rPr>
        <w:t xml:space="preserve"> </w:t>
      </w:r>
      <w:r w:rsidRPr="00332019">
        <w:rPr>
          <w:rFonts w:ascii="Abadi" w:eastAsia="Aptos" w:hAnsi="Abadi" w:cs="Arial"/>
          <w:bCs/>
          <w:sz w:val="21"/>
          <w:szCs w:val="21"/>
        </w:rPr>
        <w:t xml:space="preserve">10:30 </w:t>
      </w:r>
      <w:r>
        <w:rPr>
          <w:rFonts w:ascii="Abadi" w:eastAsia="Aptos" w:hAnsi="Abadi" w:cs="Arial"/>
          <w:bCs/>
          <w:sz w:val="21"/>
          <w:szCs w:val="21"/>
        </w:rPr>
        <w:t>+</w:t>
      </w:r>
      <w:r w:rsidR="00387E56">
        <w:rPr>
          <w:rFonts w:ascii="Abadi" w:eastAsia="Aptos" w:hAnsi="Abadi" w:cs="Arial"/>
          <w:bCs/>
          <w:sz w:val="21"/>
          <w:szCs w:val="21"/>
        </w:rPr>
        <w:t>Abel Sagon</w:t>
      </w:r>
    </w:p>
    <w:p w14:paraId="1D91F98F" w14:textId="71F5C0AE" w:rsidR="00387E56" w:rsidRPr="00332019" w:rsidRDefault="00387E56" w:rsidP="00A877C6">
      <w:pPr>
        <w:spacing w:after="0" w:line="240" w:lineRule="auto"/>
        <w:rPr>
          <w:rFonts w:ascii="Abadi" w:eastAsia="Aptos" w:hAnsi="Abadi" w:cs="Arial"/>
          <w:bCs/>
          <w:sz w:val="21"/>
          <w:szCs w:val="21"/>
        </w:rPr>
      </w:pPr>
      <w:r>
        <w:rPr>
          <w:rFonts w:ascii="Abadi" w:eastAsia="Aptos" w:hAnsi="Abadi" w:cs="Arial"/>
          <w:bCs/>
          <w:sz w:val="21"/>
          <w:szCs w:val="21"/>
        </w:rPr>
        <w:t xml:space="preserve">Mon/Oct.13   </w:t>
      </w:r>
      <w:r w:rsidR="003663B7">
        <w:rPr>
          <w:rFonts w:ascii="Abadi" w:eastAsia="Aptos" w:hAnsi="Abadi" w:cs="Arial"/>
          <w:bCs/>
          <w:sz w:val="21"/>
          <w:szCs w:val="21"/>
        </w:rPr>
        <w:t xml:space="preserve"> </w:t>
      </w:r>
      <w:r>
        <w:rPr>
          <w:rFonts w:ascii="Abadi" w:eastAsia="Aptos" w:hAnsi="Abadi" w:cs="Arial"/>
          <w:bCs/>
          <w:sz w:val="21"/>
          <w:szCs w:val="21"/>
        </w:rPr>
        <w:t>8:15 +Marcelina Morales</w:t>
      </w:r>
    </w:p>
    <w:p w14:paraId="0CCCD60C" w14:textId="7A0969BC" w:rsidR="00952C1B" w:rsidRPr="00952C1B" w:rsidRDefault="00952C1B" w:rsidP="00952C1B">
      <w:pPr>
        <w:spacing w:after="0" w:line="240" w:lineRule="auto"/>
        <w:jc w:val="center"/>
        <w:rPr>
          <w:rFonts w:ascii="Abadi" w:eastAsia="Aptos" w:hAnsi="Abadi" w:cs="Arial"/>
          <w:b/>
          <w:sz w:val="21"/>
          <w:szCs w:val="21"/>
        </w:rPr>
      </w:pPr>
      <w:r w:rsidRPr="00952C1B">
        <w:rPr>
          <w:rFonts w:ascii="Abadi" w:eastAsia="Aptos" w:hAnsi="Abadi" w:cs="Arial"/>
          <w:b/>
          <w:sz w:val="21"/>
          <w:szCs w:val="21"/>
        </w:rPr>
        <w:t>No Masses as priest are on retreat</w:t>
      </w:r>
    </w:p>
    <w:p w14:paraId="0BD3BB8E" w14:textId="0CD11D1F" w:rsidR="00A877C6" w:rsidRPr="0061063B" w:rsidRDefault="00A877C6" w:rsidP="00DE4C42">
      <w:pPr>
        <w:tabs>
          <w:tab w:val="left" w:pos="1980"/>
        </w:tabs>
        <w:spacing w:after="0" w:line="240" w:lineRule="auto"/>
        <w:rPr>
          <w:rFonts w:ascii="Abadi" w:eastAsia="Aptos" w:hAnsi="Abadi" w:cs="Arial"/>
          <w:b/>
          <w:color w:val="EE0000"/>
          <w:sz w:val="21"/>
          <w:szCs w:val="21"/>
        </w:rPr>
      </w:pPr>
      <w:r w:rsidRPr="0061063B">
        <w:rPr>
          <w:rFonts w:ascii="Abadi" w:eastAsia="Aptos" w:hAnsi="Abadi" w:cs="Arial"/>
          <w:b/>
          <w:color w:val="EE0000"/>
          <w:sz w:val="21"/>
          <w:szCs w:val="21"/>
        </w:rPr>
        <w:t>Fri/Oct. 1</w:t>
      </w:r>
      <w:r w:rsidR="00387E56" w:rsidRPr="0061063B">
        <w:rPr>
          <w:rFonts w:ascii="Abadi" w:eastAsia="Aptos" w:hAnsi="Abadi" w:cs="Arial"/>
          <w:b/>
          <w:color w:val="EE0000"/>
          <w:sz w:val="21"/>
          <w:szCs w:val="21"/>
        </w:rPr>
        <w:t>7</w:t>
      </w:r>
      <w:r w:rsidRPr="0061063B">
        <w:rPr>
          <w:rFonts w:ascii="Abadi" w:eastAsia="Aptos" w:hAnsi="Abadi" w:cs="Arial"/>
          <w:b/>
          <w:color w:val="EE0000"/>
          <w:sz w:val="21"/>
          <w:szCs w:val="21"/>
        </w:rPr>
        <w:t xml:space="preserve">    </w:t>
      </w:r>
      <w:r w:rsidR="00952C1B" w:rsidRPr="0061063B">
        <w:rPr>
          <w:rFonts w:ascii="Abadi" w:eastAsia="Aptos" w:hAnsi="Abadi" w:cs="Arial"/>
          <w:b/>
          <w:color w:val="EE0000"/>
          <w:sz w:val="21"/>
          <w:szCs w:val="21"/>
        </w:rPr>
        <w:t>5pm.</w:t>
      </w:r>
      <w:r w:rsidR="00DE4C42" w:rsidRPr="0061063B">
        <w:rPr>
          <w:rFonts w:ascii="Abadi" w:eastAsia="Aptos" w:hAnsi="Abadi" w:cs="Arial"/>
          <w:b/>
          <w:color w:val="EE0000"/>
          <w:sz w:val="21"/>
          <w:szCs w:val="21"/>
        </w:rPr>
        <w:t xml:space="preserve"> </w:t>
      </w:r>
      <w:r w:rsidR="00BE392C">
        <w:rPr>
          <w:rFonts w:ascii="Abadi" w:eastAsia="Aptos" w:hAnsi="Abadi" w:cs="Arial"/>
          <w:b/>
          <w:color w:val="EE0000"/>
          <w:sz w:val="21"/>
          <w:szCs w:val="21"/>
        </w:rPr>
        <w:t xml:space="preserve"> </w:t>
      </w:r>
      <w:r w:rsidR="00DE4C42" w:rsidRPr="0061063B">
        <w:rPr>
          <w:rFonts w:ascii="Abadi" w:eastAsia="Aptos" w:hAnsi="Abadi" w:cs="Arial"/>
          <w:b/>
          <w:color w:val="EE0000"/>
          <w:sz w:val="21"/>
          <w:szCs w:val="21"/>
        </w:rPr>
        <w:t>Int Charles McCollum</w:t>
      </w:r>
      <w:r w:rsidR="00952C1B" w:rsidRPr="0061063B">
        <w:rPr>
          <w:rFonts w:ascii="Abadi" w:eastAsia="Aptos" w:hAnsi="Abadi" w:cs="Arial"/>
          <w:b/>
          <w:color w:val="EE0000"/>
          <w:sz w:val="21"/>
          <w:szCs w:val="21"/>
        </w:rPr>
        <w:t xml:space="preserve"> </w:t>
      </w:r>
      <w:r w:rsidRPr="0061063B">
        <w:rPr>
          <w:rFonts w:ascii="Abadi" w:eastAsia="Aptos" w:hAnsi="Abadi" w:cs="Arial"/>
          <w:b/>
          <w:color w:val="EE0000"/>
          <w:sz w:val="21"/>
          <w:szCs w:val="21"/>
        </w:rPr>
        <w:t xml:space="preserve">   </w:t>
      </w:r>
    </w:p>
    <w:p w14:paraId="23AAFA52" w14:textId="7675C31B" w:rsidR="00A877C6" w:rsidRPr="00332019" w:rsidRDefault="00A877C6" w:rsidP="00A877C6">
      <w:pPr>
        <w:spacing w:after="0" w:line="240" w:lineRule="auto"/>
        <w:rPr>
          <w:rFonts w:ascii="Abadi" w:eastAsia="Aptos" w:hAnsi="Abadi" w:cs="Arial"/>
          <w:bCs/>
          <w:sz w:val="21"/>
          <w:szCs w:val="21"/>
        </w:rPr>
      </w:pPr>
      <w:r w:rsidRPr="00332019">
        <w:rPr>
          <w:rFonts w:ascii="Abadi" w:eastAsia="Aptos" w:hAnsi="Abadi" w:cs="Arial"/>
          <w:bCs/>
          <w:sz w:val="21"/>
          <w:szCs w:val="21"/>
        </w:rPr>
        <w:t>Sat/ Oct.</w:t>
      </w:r>
      <w:r>
        <w:rPr>
          <w:rFonts w:ascii="Abadi" w:eastAsia="Aptos" w:hAnsi="Abadi" w:cs="Arial"/>
          <w:bCs/>
          <w:sz w:val="21"/>
          <w:szCs w:val="21"/>
        </w:rPr>
        <w:t>1</w:t>
      </w:r>
      <w:r w:rsidR="00387E56">
        <w:rPr>
          <w:rFonts w:ascii="Abadi" w:eastAsia="Aptos" w:hAnsi="Abadi" w:cs="Arial"/>
          <w:bCs/>
          <w:sz w:val="21"/>
          <w:szCs w:val="21"/>
        </w:rPr>
        <w:t>8</w:t>
      </w:r>
      <w:r w:rsidRPr="00332019">
        <w:rPr>
          <w:rFonts w:ascii="Abadi" w:eastAsia="Aptos" w:hAnsi="Abadi" w:cs="Arial"/>
          <w:bCs/>
          <w:sz w:val="21"/>
          <w:szCs w:val="21"/>
        </w:rPr>
        <w:t xml:space="preserve"> </w:t>
      </w:r>
      <w:r>
        <w:rPr>
          <w:rFonts w:ascii="Abadi" w:eastAsia="Aptos" w:hAnsi="Abadi" w:cs="Arial"/>
          <w:bCs/>
          <w:sz w:val="21"/>
          <w:szCs w:val="21"/>
        </w:rPr>
        <w:t xml:space="preserve">  </w:t>
      </w:r>
      <w:r w:rsidR="003663B7">
        <w:rPr>
          <w:rFonts w:ascii="Abadi" w:eastAsia="Aptos" w:hAnsi="Abadi" w:cs="Arial"/>
          <w:bCs/>
          <w:sz w:val="21"/>
          <w:szCs w:val="21"/>
        </w:rPr>
        <w:t xml:space="preserve"> </w:t>
      </w:r>
      <w:r w:rsidRPr="00332019">
        <w:rPr>
          <w:rFonts w:ascii="Abadi" w:eastAsia="Aptos" w:hAnsi="Abadi" w:cs="Arial"/>
          <w:bCs/>
          <w:sz w:val="21"/>
          <w:szCs w:val="21"/>
        </w:rPr>
        <w:t>4</w:t>
      </w:r>
      <w:r>
        <w:rPr>
          <w:rFonts w:ascii="Abadi" w:eastAsia="Aptos" w:hAnsi="Abadi" w:cs="Arial"/>
          <w:bCs/>
          <w:sz w:val="21"/>
          <w:szCs w:val="21"/>
        </w:rPr>
        <w:t xml:space="preserve"> </w:t>
      </w:r>
      <w:r w:rsidR="00DE4C42">
        <w:rPr>
          <w:rFonts w:ascii="Abadi" w:eastAsia="Aptos" w:hAnsi="Abadi" w:cs="Arial"/>
          <w:bCs/>
          <w:sz w:val="21"/>
          <w:szCs w:val="21"/>
        </w:rPr>
        <w:t xml:space="preserve">     </w:t>
      </w:r>
      <w:r w:rsidR="003663B7">
        <w:rPr>
          <w:rFonts w:ascii="Abadi" w:eastAsia="Aptos" w:hAnsi="Abadi" w:cs="Arial"/>
          <w:bCs/>
          <w:sz w:val="21"/>
          <w:szCs w:val="21"/>
        </w:rPr>
        <w:t>+Pete Callinan</w:t>
      </w:r>
    </w:p>
    <w:p w14:paraId="7151D315" w14:textId="4623CDEB" w:rsidR="00A877C6" w:rsidRPr="00332019" w:rsidRDefault="00A877C6" w:rsidP="00DE4C42">
      <w:pPr>
        <w:tabs>
          <w:tab w:val="left" w:pos="1890"/>
        </w:tabs>
        <w:spacing w:after="0" w:line="240" w:lineRule="auto"/>
        <w:rPr>
          <w:rFonts w:ascii="Abadi" w:eastAsia="Aptos" w:hAnsi="Abadi" w:cs="Arial"/>
          <w:bCs/>
          <w:sz w:val="21"/>
          <w:szCs w:val="21"/>
        </w:rPr>
      </w:pPr>
      <w:r w:rsidRPr="00332019">
        <w:rPr>
          <w:rFonts w:ascii="Abadi" w:eastAsia="Aptos" w:hAnsi="Abadi" w:cs="Arial"/>
          <w:bCs/>
          <w:sz w:val="21"/>
          <w:szCs w:val="21"/>
        </w:rPr>
        <w:t>Sun/ Oct.</w:t>
      </w:r>
      <w:r>
        <w:rPr>
          <w:rFonts w:ascii="Abadi" w:eastAsia="Aptos" w:hAnsi="Abadi" w:cs="Arial"/>
          <w:bCs/>
          <w:sz w:val="21"/>
          <w:szCs w:val="21"/>
        </w:rPr>
        <w:t>1</w:t>
      </w:r>
      <w:r w:rsidR="008052C7">
        <w:rPr>
          <w:rFonts w:ascii="Abadi" w:eastAsia="Aptos" w:hAnsi="Abadi" w:cs="Arial"/>
          <w:bCs/>
          <w:sz w:val="21"/>
          <w:szCs w:val="21"/>
        </w:rPr>
        <w:t>9</w:t>
      </w:r>
      <w:r w:rsidRPr="00332019">
        <w:rPr>
          <w:rFonts w:ascii="Abadi" w:eastAsia="Aptos" w:hAnsi="Abadi" w:cs="Arial"/>
          <w:bCs/>
          <w:sz w:val="21"/>
          <w:szCs w:val="21"/>
        </w:rPr>
        <w:t xml:space="preserve">  </w:t>
      </w:r>
      <w:r w:rsidR="003663B7">
        <w:rPr>
          <w:rFonts w:ascii="Abadi" w:eastAsia="Aptos" w:hAnsi="Abadi" w:cs="Arial"/>
          <w:bCs/>
          <w:sz w:val="21"/>
          <w:szCs w:val="21"/>
        </w:rPr>
        <w:t xml:space="preserve"> </w:t>
      </w:r>
      <w:proofErr w:type="gramStart"/>
      <w:r w:rsidRPr="00332019">
        <w:rPr>
          <w:rFonts w:ascii="Abadi" w:eastAsia="Aptos" w:hAnsi="Abadi" w:cs="Arial"/>
          <w:bCs/>
          <w:sz w:val="21"/>
          <w:szCs w:val="21"/>
        </w:rPr>
        <w:t>8:30</w:t>
      </w:r>
      <w:r w:rsidR="00DE4C42">
        <w:rPr>
          <w:rFonts w:ascii="Abadi" w:eastAsia="Aptos" w:hAnsi="Abadi" w:cs="Arial"/>
          <w:bCs/>
          <w:sz w:val="21"/>
          <w:szCs w:val="21"/>
        </w:rPr>
        <w:t xml:space="preserve"> </w:t>
      </w:r>
      <w:r w:rsidRPr="00332019">
        <w:rPr>
          <w:rFonts w:ascii="Abadi" w:eastAsia="Aptos" w:hAnsi="Abadi" w:cs="Arial"/>
          <w:bCs/>
          <w:sz w:val="21"/>
          <w:szCs w:val="21"/>
        </w:rPr>
        <w:t xml:space="preserve"> People</w:t>
      </w:r>
      <w:proofErr w:type="gramEnd"/>
      <w:r w:rsidRPr="00332019">
        <w:rPr>
          <w:rFonts w:ascii="Abadi" w:eastAsia="Aptos" w:hAnsi="Abadi" w:cs="Arial"/>
          <w:bCs/>
          <w:sz w:val="21"/>
          <w:szCs w:val="21"/>
        </w:rPr>
        <w:t xml:space="preserve"> of the Parish</w:t>
      </w:r>
    </w:p>
    <w:p w14:paraId="6B1BCEC7" w14:textId="1ECAD274" w:rsidR="00A877C6" w:rsidRDefault="00A877C6" w:rsidP="00A877C6">
      <w:pPr>
        <w:spacing w:after="0" w:line="240" w:lineRule="auto"/>
        <w:rPr>
          <w:rFonts w:ascii="Abadi" w:eastAsia="Aptos" w:hAnsi="Abadi" w:cs="Arial"/>
          <w:bCs/>
          <w:sz w:val="21"/>
          <w:szCs w:val="21"/>
        </w:rPr>
      </w:pPr>
      <w:r w:rsidRPr="00332019">
        <w:rPr>
          <w:rFonts w:ascii="Abadi" w:eastAsia="Aptos" w:hAnsi="Abadi" w:cs="Arial"/>
          <w:bCs/>
          <w:sz w:val="21"/>
          <w:szCs w:val="21"/>
        </w:rPr>
        <w:t xml:space="preserve">                  </w:t>
      </w:r>
      <w:proofErr w:type="gramStart"/>
      <w:r w:rsidRPr="00332019">
        <w:rPr>
          <w:rFonts w:ascii="Abadi" w:eastAsia="Aptos" w:hAnsi="Abadi" w:cs="Arial"/>
          <w:bCs/>
          <w:sz w:val="21"/>
          <w:szCs w:val="21"/>
        </w:rPr>
        <w:t xml:space="preserve">10:30 </w:t>
      </w:r>
      <w:r>
        <w:rPr>
          <w:rFonts w:ascii="Abadi" w:eastAsia="Aptos" w:hAnsi="Abadi" w:cs="Arial"/>
          <w:bCs/>
          <w:sz w:val="21"/>
          <w:szCs w:val="21"/>
        </w:rPr>
        <w:t xml:space="preserve"> +</w:t>
      </w:r>
      <w:proofErr w:type="gramEnd"/>
      <w:r>
        <w:rPr>
          <w:rFonts w:ascii="Abadi" w:eastAsia="Aptos" w:hAnsi="Abadi" w:cs="Arial"/>
          <w:bCs/>
          <w:sz w:val="21"/>
          <w:szCs w:val="21"/>
        </w:rPr>
        <w:t>Abel Sagon</w:t>
      </w:r>
    </w:p>
    <w:p w14:paraId="4437869C" w14:textId="0B4C8CE7" w:rsidR="004A0BFF" w:rsidRDefault="004A0BFF" w:rsidP="00A877C6">
      <w:pPr>
        <w:spacing w:after="0" w:line="240" w:lineRule="auto"/>
        <w:rPr>
          <w:rFonts w:ascii="Abadi" w:eastAsia="Aptos" w:hAnsi="Abadi" w:cs="Arial"/>
          <w:bCs/>
          <w:sz w:val="21"/>
          <w:szCs w:val="21"/>
        </w:rPr>
      </w:pPr>
      <w:r>
        <w:rPr>
          <w:rFonts w:ascii="Abadi" w:eastAsia="Aptos" w:hAnsi="Abadi" w:cs="Arial"/>
          <w:bCs/>
          <w:sz w:val="21"/>
          <w:szCs w:val="21"/>
        </w:rPr>
        <w:t xml:space="preserve">                  </w:t>
      </w:r>
      <w:proofErr w:type="gramStart"/>
      <w:r>
        <w:rPr>
          <w:rFonts w:ascii="Abadi" w:eastAsia="Aptos" w:hAnsi="Abadi" w:cs="Arial"/>
          <w:bCs/>
          <w:sz w:val="21"/>
          <w:szCs w:val="21"/>
        </w:rPr>
        <w:t>12:15  Mass</w:t>
      </w:r>
      <w:proofErr w:type="gramEnd"/>
      <w:r>
        <w:rPr>
          <w:rFonts w:ascii="Abadi" w:eastAsia="Aptos" w:hAnsi="Abadi" w:cs="Arial"/>
          <w:bCs/>
          <w:sz w:val="21"/>
          <w:szCs w:val="21"/>
        </w:rPr>
        <w:t xml:space="preserve"> of the Filipino Saints</w:t>
      </w:r>
    </w:p>
    <w:p w14:paraId="08335723" w14:textId="77777777" w:rsidR="00DE4C42" w:rsidRDefault="00DE4C42" w:rsidP="00A877C6">
      <w:pPr>
        <w:spacing w:after="0" w:line="240" w:lineRule="auto"/>
        <w:rPr>
          <w:rFonts w:ascii="Abadi" w:eastAsia="Aptos" w:hAnsi="Abadi" w:cs="Arial"/>
          <w:bCs/>
          <w:sz w:val="6"/>
          <w:szCs w:val="6"/>
        </w:rPr>
      </w:pPr>
    </w:p>
    <w:p w14:paraId="5CEC8D01" w14:textId="77777777" w:rsidR="00DE4C42" w:rsidRPr="00DE4C42" w:rsidRDefault="00DE4C42" w:rsidP="00A877C6">
      <w:pPr>
        <w:spacing w:after="0" w:line="240" w:lineRule="auto"/>
        <w:rPr>
          <w:rFonts w:ascii="Abadi" w:eastAsia="Aptos" w:hAnsi="Abadi" w:cs="Arial"/>
          <w:bCs/>
          <w:sz w:val="6"/>
          <w:szCs w:val="6"/>
        </w:rPr>
      </w:pPr>
    </w:p>
    <w:p w14:paraId="2EE5980D" w14:textId="1C9F75FF" w:rsidR="001B6965" w:rsidRDefault="00A877C6" w:rsidP="00DE4C42">
      <w:pPr>
        <w:rPr>
          <w:rFonts w:ascii="Abadi" w:hAnsi="Abadi"/>
          <w:b/>
          <w:bCs/>
          <w:color w:val="77206D" w:themeColor="accent5" w:themeShade="BF"/>
          <w:sz w:val="22"/>
          <w:szCs w:val="22"/>
        </w:rPr>
      </w:pPr>
      <w:r w:rsidRPr="00AA55E5">
        <w:rPr>
          <w:rFonts w:ascii="Abadi" w:eastAsia="Times New Roman" w:hAnsi="Abadi" w:cs="Arial"/>
          <w:b/>
          <w:bCs/>
          <w:kern w:val="0"/>
          <w:sz w:val="21"/>
          <w:szCs w:val="21"/>
          <w:u w:val="single"/>
          <w14:ligatures w14:val="none"/>
        </w:rPr>
        <w:t>Please pray for the health intentions for:</w:t>
      </w:r>
      <w:r w:rsidRPr="00AA55E5">
        <w:rPr>
          <w:rFonts w:ascii="Abadi" w:eastAsia="Times New Roman" w:hAnsi="Abadi" w:cs="Arial"/>
          <w:kern w:val="0"/>
          <w:sz w:val="21"/>
          <w:szCs w:val="21"/>
          <w14:ligatures w14:val="none"/>
        </w:rPr>
        <w:t xml:space="preserve"> Sherman Chan, Gus Chang, Mary Couto, Patrick Dempsey, Marcella Dorado, Anthony Eger, </w:t>
      </w:r>
      <w:r w:rsidR="0061063B">
        <w:rPr>
          <w:rFonts w:ascii="Abadi" w:eastAsia="Times New Roman" w:hAnsi="Abadi" w:cs="Arial"/>
          <w:kern w:val="0"/>
          <w:sz w:val="21"/>
          <w:szCs w:val="21"/>
          <w14:ligatures w14:val="none"/>
        </w:rPr>
        <w:t xml:space="preserve">Evelyn Estrella, </w:t>
      </w:r>
      <w:r w:rsidRPr="00AA55E5">
        <w:rPr>
          <w:rFonts w:ascii="Abadi" w:eastAsia="Times New Roman" w:hAnsi="Abadi" w:cs="Arial"/>
          <w:kern w:val="0"/>
          <w:sz w:val="21"/>
          <w:szCs w:val="21"/>
          <w14:ligatures w14:val="none"/>
        </w:rPr>
        <w:t>Jeanne Fields, Louise Galassi, Dave Grundman, Theresa M, Nancy Keegan, Patricia Lauterjung, Kelly Limberg, Frank Manhoso, Charles Mc Collum, Larry Ng, Robert Perrill, Mary Piccioni, Lisa Rivas, Robert Scarpone, Kathleen Schick, Dominique and Cecilia Tarrant, Jessica Thompson, Malik Whitehorse</w:t>
      </w:r>
      <w:r>
        <w:rPr>
          <w:rFonts w:ascii="Abadi" w:eastAsia="Times New Roman" w:hAnsi="Abadi" w:cs="Arial"/>
          <w:kern w:val="0"/>
          <w:sz w:val="21"/>
          <w:szCs w:val="21"/>
          <w14:ligatures w14:val="none"/>
        </w:rPr>
        <w:t xml:space="preserve">. </w:t>
      </w:r>
      <w:r w:rsidRPr="00AA55E5">
        <w:rPr>
          <w:rFonts w:ascii="Abadi" w:eastAsia="Times New Roman" w:hAnsi="Abadi" w:cs="Arial"/>
          <w:kern w:val="0"/>
          <w:sz w:val="21"/>
          <w:szCs w:val="21"/>
          <w14:ligatures w14:val="none"/>
        </w:rPr>
        <w:t>If you want a name on the list, please call the office.</w:t>
      </w:r>
      <w:r w:rsidR="00DE4C42">
        <w:rPr>
          <w:rFonts w:ascii="Abadi" w:hAnsi="Abadi"/>
          <w:b/>
          <w:bCs/>
          <w:color w:val="77206D" w:themeColor="accent5" w:themeShade="BF"/>
          <w:sz w:val="22"/>
          <w:szCs w:val="22"/>
        </w:rPr>
        <w:t xml:space="preserve"> </w:t>
      </w:r>
    </w:p>
    <w:p w14:paraId="2EA7E039" w14:textId="6725F45B" w:rsidR="002178A5" w:rsidRPr="00DE4C42" w:rsidRDefault="001B6965" w:rsidP="00DE4C42">
      <w:pPr>
        <w:rPr>
          <w:rFonts w:ascii="Abadi" w:hAnsi="Abadi"/>
          <w:b/>
          <w:bCs/>
          <w:color w:val="77206D" w:themeColor="accent5" w:themeShade="BF"/>
          <w:sz w:val="22"/>
          <w:szCs w:val="22"/>
        </w:rPr>
      </w:pPr>
      <w:r>
        <w:rPr>
          <w:rFonts w:ascii="Abadi" w:hAnsi="Abadi"/>
          <w:b/>
          <w:bCs/>
          <w:color w:val="77206D" w:themeColor="accent5" w:themeShade="BF"/>
          <w:sz w:val="22"/>
          <w:szCs w:val="22"/>
        </w:rPr>
        <w:t xml:space="preserve">                               </w:t>
      </w:r>
      <w:r w:rsidR="00783AC9" w:rsidRPr="00985FA0">
        <w:rPr>
          <w:b/>
          <w:bCs/>
          <w:sz w:val="22"/>
          <w:szCs w:val="22"/>
          <w:u w:val="single"/>
        </w:rPr>
        <w:t>Weekly Events</w:t>
      </w:r>
      <w:r w:rsidR="00985FA0" w:rsidRPr="00985FA0">
        <w:rPr>
          <w:b/>
          <w:bCs/>
          <w:sz w:val="22"/>
          <w:szCs w:val="22"/>
          <w:u w:val="single"/>
        </w:rPr>
        <w:t xml:space="preserve">                                                                              </w:t>
      </w:r>
      <w:r w:rsidR="00A10E95" w:rsidRPr="004A0BFF">
        <w:rPr>
          <w:rFonts w:ascii="Abadi" w:hAnsi="Abadi"/>
          <w:b/>
          <w:bCs/>
          <w:sz w:val="22"/>
          <w:szCs w:val="22"/>
        </w:rPr>
        <w:t>Sun/12</w:t>
      </w:r>
      <w:r w:rsidR="00DE4C42" w:rsidRPr="004A0BFF">
        <w:rPr>
          <w:rFonts w:ascii="Abadi" w:hAnsi="Abadi"/>
          <w:b/>
          <w:bCs/>
          <w:sz w:val="22"/>
          <w:szCs w:val="22"/>
        </w:rPr>
        <w:t>,</w:t>
      </w:r>
      <w:r w:rsidR="00A10E95" w:rsidRPr="004A0BFF">
        <w:rPr>
          <w:rFonts w:ascii="Abadi" w:hAnsi="Abadi"/>
          <w:b/>
          <w:bCs/>
          <w:sz w:val="22"/>
          <w:szCs w:val="22"/>
        </w:rPr>
        <w:t xml:space="preserve"> 1pm.</w:t>
      </w:r>
      <w:r w:rsidR="00A10E95" w:rsidRPr="004A0BFF">
        <w:rPr>
          <w:rFonts w:ascii="Abadi" w:hAnsi="Abadi"/>
          <w:sz w:val="22"/>
          <w:szCs w:val="22"/>
        </w:rPr>
        <w:t xml:space="preserve"> Welcoming Church</w:t>
      </w:r>
      <w:r w:rsidR="00DE2B7A" w:rsidRPr="004A0BFF">
        <w:rPr>
          <w:rFonts w:ascii="Abadi" w:hAnsi="Abadi"/>
          <w:sz w:val="22"/>
          <w:szCs w:val="22"/>
        </w:rPr>
        <w:t xml:space="preserve">/Hall                                         </w:t>
      </w:r>
      <w:r w:rsidR="00A10E95" w:rsidRPr="004A0BFF">
        <w:rPr>
          <w:rFonts w:ascii="Abadi" w:hAnsi="Abadi"/>
          <w:b/>
          <w:bCs/>
          <w:sz w:val="22"/>
          <w:szCs w:val="22"/>
        </w:rPr>
        <w:t>Sun/19</w:t>
      </w:r>
      <w:r w:rsidR="00DE4C42" w:rsidRPr="004A0BFF">
        <w:rPr>
          <w:rFonts w:ascii="Abadi" w:hAnsi="Abadi"/>
          <w:b/>
          <w:bCs/>
          <w:sz w:val="22"/>
          <w:szCs w:val="22"/>
        </w:rPr>
        <w:t>,</w:t>
      </w:r>
      <w:r w:rsidR="00A10E95" w:rsidRPr="004A0BFF">
        <w:rPr>
          <w:rFonts w:ascii="Abadi" w:hAnsi="Abadi"/>
          <w:b/>
          <w:bCs/>
          <w:sz w:val="22"/>
          <w:szCs w:val="22"/>
        </w:rPr>
        <w:t xml:space="preserve"> 9:30am</w:t>
      </w:r>
      <w:r w:rsidR="00DE2B7A" w:rsidRPr="004A0BFF">
        <w:rPr>
          <w:rFonts w:ascii="Abadi" w:hAnsi="Abadi"/>
          <w:b/>
          <w:bCs/>
          <w:sz w:val="22"/>
          <w:szCs w:val="22"/>
        </w:rPr>
        <w:t>.</w:t>
      </w:r>
      <w:r w:rsidR="00A10E95" w:rsidRPr="004A0BFF">
        <w:rPr>
          <w:rFonts w:ascii="Abadi" w:hAnsi="Abadi"/>
          <w:sz w:val="22"/>
          <w:szCs w:val="22"/>
        </w:rPr>
        <w:t xml:space="preserve">  SVDP Mtg./Cl</w:t>
      </w:r>
      <w:r w:rsidR="00826593">
        <w:rPr>
          <w:sz w:val="22"/>
          <w:szCs w:val="22"/>
        </w:rPr>
        <w:t xml:space="preserve"> </w:t>
      </w:r>
    </w:p>
    <w:p w14:paraId="67B76383" w14:textId="71D0CE38" w:rsidR="001B6965" w:rsidRPr="001B6965" w:rsidRDefault="002178A5" w:rsidP="001B6965">
      <w:pPr>
        <w:pBdr>
          <w:top w:val="single" w:sz="4" w:space="1" w:color="auto"/>
          <w:left w:val="single" w:sz="4" w:space="4" w:color="auto"/>
          <w:bottom w:val="single" w:sz="4" w:space="1" w:color="auto"/>
          <w:right w:val="single" w:sz="4" w:space="4" w:color="auto"/>
        </w:pBdr>
        <w:tabs>
          <w:tab w:val="left" w:pos="270"/>
        </w:tabs>
        <w:spacing w:after="0" w:line="240" w:lineRule="auto"/>
        <w:rPr>
          <w:rFonts w:ascii="Abadi" w:eastAsia="Times New Roman" w:hAnsi="Abadi" w:cs="Arial"/>
          <w:bCs/>
          <w:iCs/>
          <w:kern w:val="0"/>
          <w:sz w:val="21"/>
          <w:szCs w:val="21"/>
          <w14:ligatures w14:val="none"/>
        </w:rPr>
      </w:pPr>
      <w:r>
        <w:rPr>
          <w:b/>
          <w:bCs/>
          <w:sz w:val="22"/>
          <w:szCs w:val="22"/>
        </w:rPr>
        <w:t xml:space="preserve">Parish Stewardship: </w:t>
      </w:r>
      <w:r>
        <w:rPr>
          <w:sz w:val="22"/>
          <w:szCs w:val="22"/>
        </w:rPr>
        <w:t>October 5</w:t>
      </w:r>
      <w:r w:rsidRPr="002178A5">
        <w:rPr>
          <w:sz w:val="22"/>
          <w:szCs w:val="22"/>
          <w:vertAlign w:val="superscript"/>
        </w:rPr>
        <w:t>th</w:t>
      </w:r>
      <w:r>
        <w:rPr>
          <w:sz w:val="22"/>
          <w:szCs w:val="22"/>
        </w:rPr>
        <w:t>&amp;6</w:t>
      </w:r>
      <w:r w:rsidRPr="002178A5">
        <w:rPr>
          <w:sz w:val="22"/>
          <w:szCs w:val="22"/>
          <w:vertAlign w:val="superscript"/>
        </w:rPr>
        <w:t>th</w:t>
      </w:r>
      <w:r>
        <w:rPr>
          <w:sz w:val="22"/>
          <w:szCs w:val="22"/>
        </w:rPr>
        <w:t xml:space="preserve"> $5,286.</w:t>
      </w:r>
      <w:r w:rsidR="00826593">
        <w:rPr>
          <w:sz w:val="22"/>
          <w:szCs w:val="22"/>
        </w:rPr>
        <w:t xml:space="preserve">  </w:t>
      </w:r>
      <w:r w:rsidR="00952C1B" w:rsidRPr="008F4A2D">
        <w:rPr>
          <w:b/>
          <w:bCs/>
          <w:sz w:val="22"/>
          <w:szCs w:val="22"/>
        </w:rPr>
        <w:t>The 2</w:t>
      </w:r>
      <w:r w:rsidR="00952C1B" w:rsidRPr="008F4A2D">
        <w:rPr>
          <w:b/>
          <w:bCs/>
          <w:sz w:val="22"/>
          <w:szCs w:val="22"/>
          <w:vertAlign w:val="superscript"/>
        </w:rPr>
        <w:t>nd</w:t>
      </w:r>
      <w:r w:rsidR="00952C1B" w:rsidRPr="008F4A2D">
        <w:rPr>
          <w:b/>
          <w:bCs/>
          <w:sz w:val="22"/>
          <w:szCs w:val="22"/>
        </w:rPr>
        <w:t xml:space="preserve"> collection today is for Building Maintenance.</w:t>
      </w:r>
      <w:r w:rsidR="00952C1B">
        <w:rPr>
          <w:sz w:val="22"/>
          <w:szCs w:val="22"/>
        </w:rPr>
        <w:t xml:space="preserve"> </w:t>
      </w:r>
      <w:r w:rsidR="008F4A2D">
        <w:rPr>
          <w:sz w:val="22"/>
          <w:szCs w:val="22"/>
        </w:rPr>
        <w:t xml:space="preserve"> </w:t>
      </w:r>
      <w:r w:rsidR="008F4A2D">
        <w:rPr>
          <w:sz w:val="22"/>
          <w:szCs w:val="22"/>
        </w:rPr>
        <w:tab/>
      </w:r>
      <w:r w:rsidR="00952C1B" w:rsidRPr="001B6965">
        <w:rPr>
          <w:sz w:val="22"/>
          <w:szCs w:val="22"/>
        </w:rPr>
        <w:t>The 2</w:t>
      </w:r>
      <w:r w:rsidR="00952C1B" w:rsidRPr="001B6965">
        <w:rPr>
          <w:sz w:val="22"/>
          <w:szCs w:val="22"/>
          <w:vertAlign w:val="superscript"/>
        </w:rPr>
        <w:t>nd</w:t>
      </w:r>
      <w:r w:rsidR="00952C1B" w:rsidRPr="001B6965">
        <w:rPr>
          <w:sz w:val="22"/>
          <w:szCs w:val="22"/>
        </w:rPr>
        <w:t xml:space="preserve"> collection next weekend is split between </w:t>
      </w:r>
      <w:r w:rsidR="00952C1B" w:rsidRPr="001B6965">
        <w:rPr>
          <w:b/>
          <w:bCs/>
          <w:sz w:val="22"/>
          <w:szCs w:val="22"/>
        </w:rPr>
        <w:t>Foreign Mission</w:t>
      </w:r>
      <w:bookmarkStart w:id="2" w:name="_Hlk210891670"/>
      <w:r w:rsidR="008F4A2D" w:rsidRPr="001B6965">
        <w:rPr>
          <w:b/>
          <w:bCs/>
          <w:sz w:val="22"/>
          <w:szCs w:val="22"/>
        </w:rPr>
        <w:t>s</w:t>
      </w:r>
      <w:hyperlink r:id="rId8" w:tgtFrame="_blank" w:history="1">
        <w:r w:rsidR="00952C1B" w:rsidRPr="001B6965">
          <w:rPr>
            <w:rStyle w:val="Hyperlink"/>
            <w:b/>
            <w:bCs/>
            <w:color w:val="auto"/>
            <w:sz w:val="22"/>
            <w:szCs w:val="22"/>
            <w:u w:val="none"/>
          </w:rPr>
          <w:t>,</w:t>
        </w:r>
        <w:bookmarkStart w:id="3" w:name="_Hlk210895767"/>
        <w:r w:rsidR="001B6965" w:rsidRPr="001B6965">
          <w:rPr>
            <w:rFonts w:ascii="Abadi" w:eastAsia="Times New Roman" w:hAnsi="Abadi" w:cs="Arial"/>
            <w:bCs/>
            <w:iCs/>
            <w:kern w:val="0"/>
            <w:sz w:val="21"/>
            <w:szCs w:val="21"/>
            <w14:ligatures w14:val="none"/>
          </w:rPr>
          <w:t xml:space="preserve"> a day set aside for the Catholic Church worldwide to renew its commitment to missionary movements, coordinated by the Pontifical Mission Societies. It is celebrated every year on the second-to-last Sunday of October and serves as an important occasion for the Church to teach the significance of giving, particularly in support of missions around the world and</w:t>
        </w:r>
        <w:r w:rsidR="001B6965" w:rsidRPr="00CC0DF9">
          <w:rPr>
            <w:rFonts w:ascii="Abadi" w:eastAsia="Times New Roman" w:hAnsi="Abadi" w:cs="Arial"/>
            <w:b/>
            <w:iCs/>
            <w:kern w:val="0"/>
            <w:sz w:val="21"/>
            <w:szCs w:val="21"/>
            <w14:ligatures w14:val="none"/>
          </w:rPr>
          <w:t xml:space="preserve"> </w:t>
        </w:r>
        <w:r w:rsidR="00CC0DF9" w:rsidRPr="00CC0DF9">
          <w:rPr>
            <w:rFonts w:ascii="Abadi" w:eastAsia="Times New Roman" w:hAnsi="Abadi" w:cs="Arial"/>
            <w:b/>
            <w:iCs/>
            <w:kern w:val="0"/>
            <w:sz w:val="21"/>
            <w:szCs w:val="21"/>
            <w14:ligatures w14:val="none"/>
          </w:rPr>
          <w:t xml:space="preserve">the </w:t>
        </w:r>
        <w:r w:rsidR="001B6965" w:rsidRPr="00CC0DF9">
          <w:rPr>
            <w:rFonts w:ascii="Abadi" w:eastAsia="Times New Roman" w:hAnsi="Abadi" w:cs="Arial"/>
            <w:b/>
            <w:iCs/>
            <w:kern w:val="0"/>
            <w:sz w:val="21"/>
            <w:szCs w:val="21"/>
            <w14:ligatures w14:val="none"/>
          </w:rPr>
          <w:t xml:space="preserve">Campaign for Human Development </w:t>
        </w:r>
        <w:r w:rsidR="001B6965" w:rsidRPr="001B6965">
          <w:rPr>
            <w:rFonts w:ascii="Abadi" w:eastAsia="Times New Roman" w:hAnsi="Abadi" w:cs="Arial"/>
            <w:bCs/>
            <w:iCs/>
            <w:kern w:val="0"/>
            <w:sz w:val="21"/>
            <w:szCs w:val="21"/>
            <w14:ligatures w14:val="none"/>
          </w:rPr>
          <w:t xml:space="preserve">which is a national anti-poverty program of the U.S. Catholic Bishops, working to carry out the mission of Jesus Christ "... to bring glad tidings to the poor ...  liberty to captives ...  sight to the blind.  </w:t>
        </w:r>
        <w:bookmarkEnd w:id="3"/>
        <w:r w:rsidR="00952C1B" w:rsidRPr="001B6965">
          <w:rPr>
            <w:rStyle w:val="Hyperlink"/>
            <w:color w:val="auto"/>
            <w:sz w:val="22"/>
            <w:szCs w:val="22"/>
            <w:u w:val="none"/>
          </w:rPr>
          <w:t xml:space="preserve">                                     </w:t>
        </w:r>
      </w:hyperlink>
      <w:r w:rsidR="00826593">
        <w:rPr>
          <w:sz w:val="22"/>
          <w:szCs w:val="22"/>
        </w:rPr>
        <w:t xml:space="preserve">          </w:t>
      </w:r>
      <w:r w:rsidR="00826593" w:rsidRPr="00DE4C42">
        <w:rPr>
          <w:sz w:val="2"/>
          <w:szCs w:val="2"/>
        </w:rPr>
        <w:t xml:space="preserve">                                         </w:t>
      </w:r>
      <w:r w:rsidR="00826593" w:rsidRPr="00DE4C42">
        <w:rPr>
          <w:rFonts w:ascii="Arial" w:eastAsia="Times New Roman" w:hAnsi="Arial" w:cs="Arial"/>
          <w:b/>
          <w:i/>
          <w:kern w:val="0"/>
          <w:sz w:val="2"/>
          <w:szCs w:val="2"/>
          <w:u w:val="single"/>
          <w14:ligatures w14:val="none"/>
        </w:rPr>
        <w:t xml:space="preserve"> </w:t>
      </w:r>
      <w:bookmarkEnd w:id="2"/>
      <w:r w:rsidR="00DE4C42" w:rsidRPr="00DE4C42">
        <w:rPr>
          <w:sz w:val="2"/>
          <w:szCs w:val="2"/>
        </w:rPr>
        <w:t xml:space="preserve">   </w:t>
      </w:r>
      <w:r w:rsidR="00DE4C42">
        <w:rPr>
          <w:rFonts w:ascii="Arial" w:eastAsia="Times New Roman" w:hAnsi="Arial" w:cs="Arial"/>
          <w:b/>
          <w:i/>
          <w:kern w:val="0"/>
          <w:sz w:val="22"/>
          <w:szCs w:val="22"/>
          <w:u w:val="single"/>
          <w14:ligatures w14:val="none"/>
        </w:rPr>
        <w:t xml:space="preserve">                                                                            </w:t>
      </w:r>
      <w:r w:rsidR="00DE4C42">
        <w:rPr>
          <w:rFonts w:ascii="Arial" w:eastAsia="Times New Roman" w:hAnsi="Arial" w:cs="Arial"/>
          <w:b/>
          <w:i/>
          <w:kern w:val="0"/>
          <w:sz w:val="22"/>
          <w:szCs w:val="22"/>
          <w14:ligatures w14:val="none"/>
        </w:rPr>
        <w:t xml:space="preserve">                      </w:t>
      </w:r>
    </w:p>
    <w:p w14:paraId="77D1AD74" w14:textId="41F82B29" w:rsidR="001B6965" w:rsidRPr="001B6965" w:rsidRDefault="001B6965" w:rsidP="001B6965">
      <w:pPr>
        <w:tabs>
          <w:tab w:val="left" w:pos="180"/>
        </w:tabs>
        <w:spacing w:line="240" w:lineRule="auto"/>
        <w:jc w:val="center"/>
        <w:rPr>
          <w:rFonts w:ascii="Arial" w:eastAsia="Times New Roman" w:hAnsi="Arial" w:cs="Arial"/>
          <w:b/>
          <w:i/>
          <w:kern w:val="0"/>
          <w:sz w:val="2"/>
          <w:szCs w:val="2"/>
          <w14:ligatures w14:val="none"/>
        </w:rPr>
      </w:pPr>
    </w:p>
    <w:p w14:paraId="666EE734" w14:textId="38643854" w:rsidR="008F4A2D" w:rsidRPr="0061063B" w:rsidRDefault="008F4A2D" w:rsidP="001B6965">
      <w:pPr>
        <w:tabs>
          <w:tab w:val="left" w:pos="180"/>
        </w:tabs>
        <w:spacing w:line="240" w:lineRule="auto"/>
        <w:jc w:val="center"/>
        <w:rPr>
          <w:rFonts w:ascii="Arial" w:eastAsia="Times New Roman" w:hAnsi="Arial" w:cs="Arial"/>
          <w:b/>
          <w:i/>
          <w:color w:val="0B769F" w:themeColor="accent4" w:themeShade="BF"/>
          <w:kern w:val="0"/>
          <w:sz w:val="22"/>
          <w:szCs w:val="22"/>
          <w:u w:val="single"/>
          <w14:ligatures w14:val="none"/>
        </w:rPr>
      </w:pPr>
      <w:r w:rsidRPr="0061063B">
        <w:rPr>
          <w:rFonts w:ascii="Arial" w:eastAsia="Times New Roman" w:hAnsi="Arial" w:cs="Arial"/>
          <w:b/>
          <w:i/>
          <w:color w:val="0B769F" w:themeColor="accent4" w:themeShade="BF"/>
          <w:kern w:val="0"/>
          <w:sz w:val="22"/>
          <w:szCs w:val="22"/>
          <w:u w:val="single"/>
          <w14:ligatures w14:val="none"/>
        </w:rPr>
        <w:t>Last Sunday’s Homily</w:t>
      </w:r>
    </w:p>
    <w:p w14:paraId="2959A233" w14:textId="5041D7EC" w:rsidR="008F4A2D" w:rsidRPr="0061063B" w:rsidRDefault="003663B7" w:rsidP="003663B7">
      <w:pPr>
        <w:pStyle w:val="ListParagraph"/>
        <w:numPr>
          <w:ilvl w:val="0"/>
          <w:numId w:val="1"/>
        </w:numPr>
        <w:spacing w:after="0" w:line="240" w:lineRule="auto"/>
        <w:ind w:left="180" w:firstLine="90"/>
        <w:rPr>
          <w:rFonts w:ascii="Arial" w:eastAsia="Times New Roman" w:hAnsi="Arial" w:cs="Arial"/>
          <w:bCs/>
          <w:iCs/>
          <w:color w:val="0B769F" w:themeColor="accent4" w:themeShade="BF"/>
          <w:kern w:val="0"/>
          <w:sz w:val="22"/>
          <w:szCs w:val="22"/>
          <w14:ligatures w14:val="none"/>
        </w:rPr>
      </w:pPr>
      <w:r w:rsidRPr="0061063B">
        <w:rPr>
          <w:rFonts w:ascii="Arial" w:eastAsia="Times New Roman" w:hAnsi="Arial" w:cs="Arial"/>
          <w:bCs/>
          <w:iCs/>
          <w:color w:val="0B769F" w:themeColor="accent4" w:themeShade="BF"/>
          <w:kern w:val="0"/>
          <w:sz w:val="22"/>
          <w:szCs w:val="22"/>
          <w14:ligatures w14:val="none"/>
        </w:rPr>
        <w:t>How great is your Faith? Can you move mountains with it?</w:t>
      </w:r>
    </w:p>
    <w:p w14:paraId="2EA1E787" w14:textId="0B154076" w:rsidR="003663B7" w:rsidRPr="0061063B" w:rsidRDefault="003663B7" w:rsidP="003663B7">
      <w:pPr>
        <w:pStyle w:val="ListParagraph"/>
        <w:numPr>
          <w:ilvl w:val="0"/>
          <w:numId w:val="1"/>
        </w:numPr>
        <w:spacing w:after="0" w:line="240" w:lineRule="auto"/>
        <w:ind w:left="180" w:firstLine="90"/>
        <w:rPr>
          <w:rFonts w:ascii="Arial" w:eastAsia="Times New Roman" w:hAnsi="Arial" w:cs="Arial"/>
          <w:bCs/>
          <w:iCs/>
          <w:color w:val="0B769F" w:themeColor="accent4" w:themeShade="BF"/>
          <w:kern w:val="0"/>
          <w:sz w:val="22"/>
          <w:szCs w:val="22"/>
          <w14:ligatures w14:val="none"/>
        </w:rPr>
      </w:pPr>
      <w:r w:rsidRPr="0061063B">
        <w:rPr>
          <w:rFonts w:ascii="Arial" w:eastAsia="Times New Roman" w:hAnsi="Arial" w:cs="Arial"/>
          <w:bCs/>
          <w:iCs/>
          <w:color w:val="0B769F" w:themeColor="accent4" w:themeShade="BF"/>
          <w:kern w:val="0"/>
          <w:sz w:val="22"/>
          <w:szCs w:val="22"/>
          <w14:ligatures w14:val="none"/>
        </w:rPr>
        <w:t>There is always room to grow in your faith.</w:t>
      </w:r>
    </w:p>
    <w:p w14:paraId="1EDD9645" w14:textId="0A473DDF" w:rsidR="003663B7" w:rsidRPr="0061063B" w:rsidRDefault="003663B7" w:rsidP="003663B7">
      <w:pPr>
        <w:pStyle w:val="ListParagraph"/>
        <w:numPr>
          <w:ilvl w:val="0"/>
          <w:numId w:val="1"/>
        </w:numPr>
        <w:spacing w:after="0" w:line="240" w:lineRule="auto"/>
        <w:ind w:left="180" w:firstLine="90"/>
        <w:rPr>
          <w:rFonts w:ascii="Arial" w:eastAsia="Times New Roman" w:hAnsi="Arial" w:cs="Arial"/>
          <w:bCs/>
          <w:iCs/>
          <w:color w:val="0B769F" w:themeColor="accent4" w:themeShade="BF"/>
          <w:kern w:val="0"/>
          <w:sz w:val="22"/>
          <w:szCs w:val="22"/>
          <w14:ligatures w14:val="none"/>
        </w:rPr>
      </w:pPr>
      <w:r w:rsidRPr="0061063B">
        <w:rPr>
          <w:rFonts w:ascii="Arial" w:eastAsia="Times New Roman" w:hAnsi="Arial" w:cs="Arial"/>
          <w:bCs/>
          <w:iCs/>
          <w:color w:val="0B769F" w:themeColor="accent4" w:themeShade="BF"/>
          <w:kern w:val="0"/>
          <w:sz w:val="22"/>
          <w:szCs w:val="22"/>
          <w14:ligatures w14:val="none"/>
        </w:rPr>
        <w:t>Do you do things for the Lord out of obligation…Wrong answer.</w:t>
      </w:r>
    </w:p>
    <w:p w14:paraId="01044FCF" w14:textId="31293E03" w:rsidR="003663B7" w:rsidRPr="0061063B" w:rsidRDefault="003663B7" w:rsidP="003663B7">
      <w:pPr>
        <w:pStyle w:val="ListParagraph"/>
        <w:numPr>
          <w:ilvl w:val="0"/>
          <w:numId w:val="1"/>
        </w:numPr>
        <w:spacing w:after="0" w:line="240" w:lineRule="auto"/>
        <w:ind w:left="180" w:firstLine="90"/>
        <w:rPr>
          <w:rFonts w:ascii="Arial" w:eastAsia="Times New Roman" w:hAnsi="Arial" w:cs="Arial"/>
          <w:bCs/>
          <w:iCs/>
          <w:color w:val="0B769F" w:themeColor="accent4" w:themeShade="BF"/>
          <w:kern w:val="0"/>
          <w:sz w:val="22"/>
          <w:szCs w:val="22"/>
          <w14:ligatures w14:val="none"/>
        </w:rPr>
      </w:pPr>
      <w:r w:rsidRPr="0061063B">
        <w:rPr>
          <w:rFonts w:ascii="Arial" w:eastAsia="Times New Roman" w:hAnsi="Arial" w:cs="Arial"/>
          <w:bCs/>
          <w:iCs/>
          <w:color w:val="0B769F" w:themeColor="accent4" w:themeShade="BF"/>
          <w:kern w:val="0"/>
          <w:sz w:val="22"/>
          <w:szCs w:val="22"/>
          <w14:ligatures w14:val="none"/>
        </w:rPr>
        <w:t>We should love the Lord and our neighbor out of love of God. This will make our faith grow.</w:t>
      </w:r>
    </w:p>
    <w:p w14:paraId="354413D8" w14:textId="77777777" w:rsidR="003663B7" w:rsidRPr="0061063B" w:rsidRDefault="003663B7" w:rsidP="003663B7">
      <w:pPr>
        <w:pStyle w:val="ListParagraph"/>
        <w:spacing w:after="0" w:line="240" w:lineRule="auto"/>
        <w:ind w:left="270"/>
        <w:rPr>
          <w:rFonts w:ascii="Arial" w:eastAsia="Times New Roman" w:hAnsi="Arial" w:cs="Arial"/>
          <w:bCs/>
          <w:iCs/>
          <w:color w:val="0B769F" w:themeColor="accent4" w:themeShade="BF"/>
          <w:kern w:val="0"/>
          <w:sz w:val="22"/>
          <w:szCs w:val="22"/>
          <w14:ligatures w14:val="none"/>
        </w:rPr>
      </w:pPr>
    </w:p>
    <w:p w14:paraId="2A400718" w14:textId="68E8355A" w:rsidR="003663B7" w:rsidRPr="0061063B" w:rsidRDefault="00985FA0" w:rsidP="00985FA0">
      <w:pPr>
        <w:pStyle w:val="ListParagraph"/>
        <w:spacing w:after="0" w:line="240" w:lineRule="auto"/>
        <w:ind w:left="0" w:firstLine="270"/>
        <w:rPr>
          <w:rFonts w:ascii="Arial" w:eastAsia="Times New Roman" w:hAnsi="Arial" w:cs="Arial"/>
          <w:bCs/>
          <w:iCs/>
          <w:color w:val="80340D" w:themeColor="accent2" w:themeShade="80"/>
          <w:kern w:val="0"/>
          <w:sz w:val="21"/>
          <w:szCs w:val="21"/>
          <w14:ligatures w14:val="none"/>
        </w:rPr>
      </w:pPr>
      <w:r w:rsidRPr="0061063B">
        <w:rPr>
          <w:rFonts w:ascii="Arial" w:eastAsia="Times New Roman" w:hAnsi="Arial" w:cs="Arial"/>
          <w:b/>
          <w:iCs/>
          <w:color w:val="80340D" w:themeColor="accent2" w:themeShade="80"/>
          <w:kern w:val="0"/>
          <w:sz w:val="21"/>
          <w:szCs w:val="21"/>
          <w14:ligatures w14:val="none"/>
        </w:rPr>
        <w:t xml:space="preserve">                           </w:t>
      </w:r>
      <w:r w:rsidR="003663B7" w:rsidRPr="0061063B">
        <w:rPr>
          <w:rFonts w:ascii="Arial" w:eastAsia="Times New Roman" w:hAnsi="Arial" w:cs="Arial"/>
          <w:b/>
          <w:iCs/>
          <w:color w:val="80340D" w:themeColor="accent2" w:themeShade="80"/>
          <w:kern w:val="0"/>
          <w:sz w:val="21"/>
          <w:szCs w:val="21"/>
          <w14:ligatures w14:val="none"/>
        </w:rPr>
        <w:t>Sunday Readings</w:t>
      </w:r>
      <w:r w:rsidR="00917AC2" w:rsidRPr="0061063B">
        <w:rPr>
          <w:color w:val="80340D" w:themeColor="accent2" w:themeShade="80"/>
          <w:sz w:val="21"/>
          <w:szCs w:val="21"/>
        </w:rPr>
        <w:t xml:space="preserve"> </w:t>
      </w:r>
      <w:r w:rsidRPr="0061063B">
        <w:rPr>
          <w:color w:val="80340D" w:themeColor="accent2" w:themeShade="80"/>
          <w:sz w:val="21"/>
          <w:szCs w:val="21"/>
        </w:rPr>
        <w:t xml:space="preserve">                                                                   </w:t>
      </w:r>
      <w:r w:rsidR="00917AC2" w:rsidRPr="0061063B">
        <w:rPr>
          <w:rFonts w:ascii="Arial" w:eastAsia="Times New Roman" w:hAnsi="Arial" w:cs="Arial"/>
          <w:b/>
          <w:iCs/>
          <w:color w:val="80340D" w:themeColor="accent2" w:themeShade="80"/>
          <w:kern w:val="0"/>
          <w:sz w:val="21"/>
          <w:szCs w:val="21"/>
          <w14:ligatures w14:val="none"/>
        </w:rPr>
        <w:t>Reading I:</w:t>
      </w:r>
      <w:r w:rsidR="00917AC2" w:rsidRPr="0061063B">
        <w:rPr>
          <w:rFonts w:ascii="Arial" w:eastAsia="Times New Roman" w:hAnsi="Arial" w:cs="Arial"/>
          <w:bCs/>
          <w:iCs/>
          <w:color w:val="80340D" w:themeColor="accent2" w:themeShade="80"/>
          <w:kern w:val="0"/>
          <w:sz w:val="21"/>
          <w:szCs w:val="21"/>
          <w14:ligatures w14:val="none"/>
        </w:rPr>
        <w:t xml:space="preserve"> 2 Kings 5:14-17</w:t>
      </w:r>
      <w:r w:rsidRPr="0061063B">
        <w:rPr>
          <w:rFonts w:ascii="Arial" w:eastAsia="Times New Roman" w:hAnsi="Arial" w:cs="Arial"/>
          <w:bCs/>
          <w:iCs/>
          <w:color w:val="80340D" w:themeColor="accent2" w:themeShade="80"/>
          <w:kern w:val="0"/>
          <w:sz w:val="21"/>
          <w:szCs w:val="21"/>
          <w14:ligatures w14:val="none"/>
        </w:rPr>
        <w:t xml:space="preserve">, </w:t>
      </w:r>
      <w:r w:rsidR="00917AC2" w:rsidRPr="0061063B">
        <w:rPr>
          <w:rFonts w:ascii="Arial" w:eastAsia="Times New Roman" w:hAnsi="Arial" w:cs="Arial"/>
          <w:b/>
          <w:iCs/>
          <w:color w:val="80340D" w:themeColor="accent2" w:themeShade="80"/>
          <w:kern w:val="0"/>
          <w:sz w:val="21"/>
          <w:szCs w:val="21"/>
          <w14:ligatures w14:val="none"/>
        </w:rPr>
        <w:t>Reading II:</w:t>
      </w:r>
      <w:r w:rsidR="00917AC2" w:rsidRPr="0061063B">
        <w:rPr>
          <w:rFonts w:ascii="Arial" w:eastAsia="Times New Roman" w:hAnsi="Arial" w:cs="Arial"/>
          <w:bCs/>
          <w:iCs/>
          <w:color w:val="80340D" w:themeColor="accent2" w:themeShade="80"/>
          <w:kern w:val="0"/>
          <w:sz w:val="21"/>
          <w:szCs w:val="21"/>
          <w14:ligatures w14:val="none"/>
        </w:rPr>
        <w:t xml:space="preserve"> 2 Timothy 2:8-13</w:t>
      </w:r>
      <w:r w:rsidRPr="0061063B">
        <w:rPr>
          <w:rFonts w:ascii="Arial" w:eastAsia="Times New Roman" w:hAnsi="Arial" w:cs="Arial"/>
          <w:bCs/>
          <w:iCs/>
          <w:color w:val="80340D" w:themeColor="accent2" w:themeShade="80"/>
          <w:kern w:val="0"/>
          <w:sz w:val="21"/>
          <w:szCs w:val="21"/>
          <w14:ligatures w14:val="none"/>
        </w:rPr>
        <w:t xml:space="preserve">, </w:t>
      </w:r>
      <w:r w:rsidR="00917AC2" w:rsidRPr="0061063B">
        <w:rPr>
          <w:rFonts w:ascii="Arial" w:eastAsia="Times New Roman" w:hAnsi="Arial" w:cs="Arial"/>
          <w:b/>
          <w:iCs/>
          <w:color w:val="80340D" w:themeColor="accent2" w:themeShade="80"/>
          <w:kern w:val="0"/>
          <w:sz w:val="21"/>
          <w:szCs w:val="21"/>
          <w14:ligatures w14:val="none"/>
        </w:rPr>
        <w:t xml:space="preserve">Gospel: </w:t>
      </w:r>
      <w:r w:rsidR="00917AC2" w:rsidRPr="0061063B">
        <w:rPr>
          <w:rFonts w:ascii="Arial" w:eastAsia="Times New Roman" w:hAnsi="Arial" w:cs="Arial"/>
          <w:bCs/>
          <w:iCs/>
          <w:color w:val="80340D" w:themeColor="accent2" w:themeShade="80"/>
          <w:kern w:val="0"/>
          <w:sz w:val="21"/>
          <w:szCs w:val="21"/>
          <w14:ligatures w14:val="none"/>
        </w:rPr>
        <w:t>Luke 17:11-19</w:t>
      </w:r>
    </w:p>
    <w:p w14:paraId="2974995C" w14:textId="3C20C9E6" w:rsidR="003663B7" w:rsidRPr="0061063B" w:rsidRDefault="001B6965"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
          <w:iCs/>
          <w:color w:val="80340D" w:themeColor="accent2" w:themeShade="80"/>
          <w:kern w:val="0"/>
          <w:sz w:val="22"/>
          <w:szCs w:val="22"/>
          <w14:ligatures w14:val="none"/>
        </w:rPr>
        <w:t xml:space="preserve">                                                                                         </w:t>
      </w:r>
      <w:r w:rsidR="003663B7" w:rsidRPr="0061063B">
        <w:rPr>
          <w:rFonts w:ascii="Abadi" w:eastAsia="Times New Roman" w:hAnsi="Abadi" w:cs="Arial"/>
          <w:b/>
          <w:iCs/>
          <w:color w:val="80340D" w:themeColor="accent2" w:themeShade="80"/>
          <w:kern w:val="0"/>
          <w:sz w:val="22"/>
          <w:szCs w:val="22"/>
          <w14:ligatures w14:val="none"/>
        </w:rPr>
        <w:t>Our People</w:t>
      </w:r>
      <w:r w:rsidR="003663B7" w:rsidRPr="0061063B">
        <w:rPr>
          <w:rFonts w:ascii="Abadi" w:eastAsia="Times New Roman" w:hAnsi="Abadi" w:cs="Arial"/>
          <w:bCs/>
          <w:iCs/>
          <w:color w:val="80340D" w:themeColor="accent2" w:themeShade="80"/>
          <w:kern w:val="0"/>
          <w:sz w:val="22"/>
          <w:szCs w:val="22"/>
          <w14:ligatures w14:val="none"/>
        </w:rPr>
        <w:t xml:space="preserve"> </w:t>
      </w:r>
      <w:proofErr w:type="gramStart"/>
      <w:r w:rsidR="003663B7" w:rsidRPr="0061063B">
        <w:rPr>
          <w:rFonts w:ascii="Abadi" w:eastAsia="Times New Roman" w:hAnsi="Abadi" w:cs="Arial"/>
          <w:bCs/>
          <w:iCs/>
          <w:color w:val="80340D" w:themeColor="accent2" w:themeShade="80"/>
          <w:kern w:val="0"/>
          <w:sz w:val="22"/>
          <w:szCs w:val="22"/>
          <w14:ligatures w14:val="none"/>
        </w:rPr>
        <w:t>In</w:t>
      </w:r>
      <w:proofErr w:type="gramEnd"/>
      <w:r w:rsidR="003663B7" w:rsidRPr="0061063B">
        <w:rPr>
          <w:rFonts w:ascii="Abadi" w:eastAsia="Times New Roman" w:hAnsi="Abadi" w:cs="Arial"/>
          <w:bCs/>
          <w:iCs/>
          <w:color w:val="80340D" w:themeColor="accent2" w:themeShade="80"/>
          <w:kern w:val="0"/>
          <w:sz w:val="22"/>
          <w:szCs w:val="22"/>
          <w14:ligatures w14:val="none"/>
        </w:rPr>
        <w:t xml:space="preserve"> the Gospel Reading, Jesus cleanses ten lepers, but only one of them turns back to thank Jesus. That one is a Samaritan.</w:t>
      </w:r>
    </w:p>
    <w:p w14:paraId="2E15CF6E" w14:textId="38429C30"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lastRenderedPageBreak/>
        <w:t xml:space="preserve">   Samaritans aren’t really part of God’s people. They were separated from God’s people earlier in their history.</w:t>
      </w:r>
    </w:p>
    <w:p w14:paraId="080B01AB" w14:textId="5D3905FF" w:rsidR="003663B7" w:rsidRPr="0061063B" w:rsidRDefault="00985FA0"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w:t>
      </w:r>
      <w:r w:rsidR="003663B7" w:rsidRPr="0061063B">
        <w:rPr>
          <w:rFonts w:ascii="Abadi" w:eastAsia="Times New Roman" w:hAnsi="Abadi" w:cs="Arial"/>
          <w:bCs/>
          <w:iCs/>
          <w:color w:val="80340D" w:themeColor="accent2" w:themeShade="80"/>
          <w:kern w:val="0"/>
          <w:sz w:val="22"/>
          <w:szCs w:val="22"/>
          <w14:ligatures w14:val="none"/>
        </w:rPr>
        <w:t xml:space="preserve"> By loving the Samaritan leper and the Greek woman, the Lord found his own people everywhere.</w:t>
      </w:r>
    </w:p>
    <w:p w14:paraId="294BABF4" w14:textId="3B6FDA2A"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In a different gospel reading (Matt.15:24; see also Mark 7:27), Jesus tells a Greek woman in Sidon, who persists in her requests for him to heal her daughter, that he was sent only to the lost sheep of Israel. Greeks are not part of God’s people either; they are even more outsiders than Samaritans are.</w:t>
      </w:r>
    </w:p>
    <w:p w14:paraId="2DBC84C8" w14:textId="419B5682"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But here is an odd thing to </w:t>
      </w:r>
      <w:proofErr w:type="gramStart"/>
      <w:r w:rsidRPr="0061063B">
        <w:rPr>
          <w:rFonts w:ascii="Abadi" w:eastAsia="Times New Roman" w:hAnsi="Abadi" w:cs="Arial"/>
          <w:bCs/>
          <w:iCs/>
          <w:color w:val="80340D" w:themeColor="accent2" w:themeShade="80"/>
          <w:kern w:val="0"/>
          <w:sz w:val="22"/>
          <w:szCs w:val="22"/>
          <w14:ligatures w14:val="none"/>
        </w:rPr>
        <w:t>notice:</w:t>
      </w:r>
      <w:proofErr w:type="gramEnd"/>
      <w:r w:rsidRPr="0061063B">
        <w:rPr>
          <w:rFonts w:ascii="Abadi" w:eastAsia="Times New Roman" w:hAnsi="Abadi" w:cs="Arial"/>
          <w:bCs/>
          <w:iCs/>
          <w:color w:val="80340D" w:themeColor="accent2" w:themeShade="80"/>
          <w:kern w:val="0"/>
          <w:sz w:val="22"/>
          <w:szCs w:val="22"/>
          <w14:ligatures w14:val="none"/>
        </w:rPr>
        <w:t xml:space="preserve"> Jesus does after all heal the daughter of the Greek woman. He cured the Samaritan leper too.</w:t>
      </w:r>
    </w:p>
    <w:p w14:paraId="67D8E1BA" w14:textId="1D932858"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w:t>
      </w:r>
      <w:proofErr w:type="gramStart"/>
      <w:r w:rsidRPr="0061063B">
        <w:rPr>
          <w:rFonts w:ascii="Abadi" w:eastAsia="Times New Roman" w:hAnsi="Abadi" w:cs="Arial"/>
          <w:bCs/>
          <w:iCs/>
          <w:color w:val="80340D" w:themeColor="accent2" w:themeShade="80"/>
          <w:kern w:val="0"/>
          <w:sz w:val="22"/>
          <w:szCs w:val="22"/>
          <w14:ligatures w14:val="none"/>
        </w:rPr>
        <w:t>So</w:t>
      </w:r>
      <w:proofErr w:type="gramEnd"/>
      <w:r w:rsidRPr="0061063B">
        <w:rPr>
          <w:rFonts w:ascii="Abadi" w:eastAsia="Times New Roman" w:hAnsi="Abadi" w:cs="Arial"/>
          <w:bCs/>
          <w:iCs/>
          <w:color w:val="80340D" w:themeColor="accent2" w:themeShade="80"/>
          <w:kern w:val="0"/>
          <w:sz w:val="22"/>
          <w:szCs w:val="22"/>
          <w14:ligatures w14:val="none"/>
        </w:rPr>
        <w:t xml:space="preserve"> was Jesus confused when he said he was sent only to the lost sheep of Israel? Or, if his job really is to minister only to his own people, then why did he give such powerful gifts of healing, such tender care, to the Samaritan leper and to the Greek woman? After all, they aren’t part of his people. And he said he was sent only to the lost sheep of Israel.</w:t>
      </w:r>
    </w:p>
    <w:p w14:paraId="102A0D9D" w14:textId="09D9E982"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The solution to this puzzle lies in the First Reading. Namaan, the leper who comes to Elisha, the Israelite prophet, to be healed, is a Syrian. Not only are Syrians not part of God’s people; they are in fact among the enemies of God’s people. They worship an alien God. But Elisha heals Namaan anyway.</w:t>
      </w:r>
    </w:p>
    <w:p w14:paraId="4957452E" w14:textId="549DECAC"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And then </w:t>
      </w:r>
      <w:proofErr w:type="gramStart"/>
      <w:r w:rsidRPr="0061063B">
        <w:rPr>
          <w:rFonts w:ascii="Abadi" w:eastAsia="Times New Roman" w:hAnsi="Abadi" w:cs="Arial"/>
          <w:bCs/>
          <w:iCs/>
          <w:color w:val="80340D" w:themeColor="accent2" w:themeShade="80"/>
          <w:kern w:val="0"/>
          <w:sz w:val="22"/>
          <w:szCs w:val="22"/>
          <w14:ligatures w14:val="none"/>
        </w:rPr>
        <w:t>look</w:t>
      </w:r>
      <w:proofErr w:type="gramEnd"/>
      <w:r w:rsidRPr="0061063B">
        <w:rPr>
          <w:rFonts w:ascii="Abadi" w:eastAsia="Times New Roman" w:hAnsi="Abadi" w:cs="Arial"/>
          <w:bCs/>
          <w:iCs/>
          <w:color w:val="80340D" w:themeColor="accent2" w:themeShade="80"/>
          <w:kern w:val="0"/>
          <w:sz w:val="22"/>
          <w:szCs w:val="22"/>
          <w14:ligatures w14:val="none"/>
        </w:rPr>
        <w:t xml:space="preserve"> what happens. Namaan the leper asks if Elisha will give him some dirt to build an altar to Elisha’s God. When Elisha healed him, Namaan became committed to the true God. He wants dirt from Israel for an altar so that he can worship the God of Israel when he goes home to Syria. So Namaan comes to Elisha as a Syrian, but he leaves Elisha as a worshiper of the Lord.</w:t>
      </w:r>
    </w:p>
    <w:p w14:paraId="60B86635" w14:textId="2E8B8559"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A similar point holds of the Samaritan leper, and even of the woman in Sidon. They each become one of Jesus’ own, because of Jesus’ care for them. Your faith has saved </w:t>
      </w:r>
      <w:proofErr w:type="gramStart"/>
      <w:r w:rsidRPr="0061063B">
        <w:rPr>
          <w:rFonts w:ascii="Abadi" w:eastAsia="Times New Roman" w:hAnsi="Abadi" w:cs="Arial"/>
          <w:bCs/>
          <w:iCs/>
          <w:color w:val="80340D" w:themeColor="accent2" w:themeShade="80"/>
          <w:kern w:val="0"/>
          <w:sz w:val="22"/>
          <w:szCs w:val="22"/>
          <w14:ligatures w14:val="none"/>
        </w:rPr>
        <w:t>you,</w:t>
      </w:r>
      <w:proofErr w:type="gramEnd"/>
      <w:r w:rsidRPr="0061063B">
        <w:rPr>
          <w:rFonts w:ascii="Abadi" w:eastAsia="Times New Roman" w:hAnsi="Abadi" w:cs="Arial"/>
          <w:bCs/>
          <w:iCs/>
          <w:color w:val="80340D" w:themeColor="accent2" w:themeShade="80"/>
          <w:kern w:val="0"/>
          <w:sz w:val="22"/>
          <w:szCs w:val="22"/>
          <w14:ligatures w14:val="none"/>
        </w:rPr>
        <w:t xml:space="preserve"> Jesus says to the Samaritan when he returns to Jesus. To the Greek woman in Sidon who won’t leave him, Jesus says, “Great is your faith!” (Mt 15:28)</w:t>
      </w:r>
    </w:p>
    <w:p w14:paraId="39B03308" w14:textId="1F09AECD"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In doing a miracle for the Greek woman in Sidon, then, Jesus was in fact caring only for the lost sheep of Israel. By loving the Samaritan leper and the Greek woman, the Lord found his own people everywhere.</w:t>
      </w:r>
    </w:p>
    <w:p w14:paraId="73DCAE9D" w14:textId="78F9CF1C" w:rsidR="003663B7" w:rsidRPr="0061063B" w:rsidRDefault="003663B7" w:rsidP="001B6965">
      <w:pPr>
        <w:pStyle w:val="ListParagraph"/>
        <w:spacing w:after="0" w:line="240" w:lineRule="auto"/>
        <w:ind w:left="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The lesson for us is clear, isn’t it? Treat him with gentleness and care, and the person in front of you, hostile to all you hold dear, may in the end turn out to be one of the Lord’s own people.</w:t>
      </w:r>
    </w:p>
    <w:p w14:paraId="06900124" w14:textId="360CC5FD" w:rsidR="003663B7" w:rsidRPr="0061063B" w:rsidRDefault="003663B7" w:rsidP="003663B7">
      <w:pPr>
        <w:pStyle w:val="ListParagraph"/>
        <w:spacing w:after="0" w:line="240" w:lineRule="auto"/>
        <w:ind w:left="27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Cs/>
          <w:iCs/>
          <w:color w:val="80340D" w:themeColor="accent2" w:themeShade="80"/>
          <w:kern w:val="0"/>
          <w:sz w:val="22"/>
          <w:szCs w:val="22"/>
          <w14:ligatures w14:val="none"/>
        </w:rPr>
        <w:t xml:space="preserve">                         Eleonore Stump</w:t>
      </w:r>
    </w:p>
    <w:p w14:paraId="0D1801FE" w14:textId="77777777" w:rsidR="00311F9B" w:rsidRPr="0061063B" w:rsidRDefault="003663B7" w:rsidP="003663B7">
      <w:pPr>
        <w:pStyle w:val="ListParagraph"/>
        <w:spacing w:after="0" w:line="240" w:lineRule="auto"/>
        <w:ind w:left="270"/>
        <w:rPr>
          <w:rFonts w:ascii="Abadi" w:eastAsia="Times New Roman" w:hAnsi="Abadi" w:cs="Arial"/>
          <w:bCs/>
          <w:iCs/>
          <w:color w:val="80340D" w:themeColor="accent2" w:themeShade="80"/>
          <w:kern w:val="0"/>
          <w:sz w:val="22"/>
          <w:szCs w:val="22"/>
          <w14:ligatures w14:val="none"/>
        </w:rPr>
      </w:pPr>
      <w:r w:rsidRPr="0061063B">
        <w:rPr>
          <w:rFonts w:ascii="Abadi" w:eastAsia="Times New Roman" w:hAnsi="Abadi" w:cs="Arial"/>
          <w:b/>
          <w:iCs/>
          <w:color w:val="80340D" w:themeColor="accent2" w:themeShade="80"/>
          <w:kern w:val="0"/>
          <w:sz w:val="22"/>
          <w:szCs w:val="22"/>
          <w14:ligatures w14:val="none"/>
        </w:rPr>
        <w:t xml:space="preserve">Discussion Question: </w:t>
      </w:r>
      <w:r w:rsidR="00311F9B" w:rsidRPr="0061063B">
        <w:rPr>
          <w:rFonts w:ascii="Abadi" w:eastAsia="Times New Roman" w:hAnsi="Abadi" w:cs="Arial"/>
          <w:bCs/>
          <w:iCs/>
          <w:color w:val="80340D" w:themeColor="accent2" w:themeShade="80"/>
          <w:kern w:val="0"/>
          <w:sz w:val="22"/>
          <w:szCs w:val="22"/>
          <w14:ligatures w14:val="none"/>
        </w:rPr>
        <w:t>Do you take note when God pours grace into your life? Are you grateful?</w:t>
      </w:r>
    </w:p>
    <w:p w14:paraId="747C9B51" w14:textId="77777777" w:rsidR="00311F9B" w:rsidRPr="00985FA0" w:rsidRDefault="00311F9B" w:rsidP="003663B7">
      <w:pPr>
        <w:pStyle w:val="ListParagraph"/>
        <w:spacing w:after="0" w:line="240" w:lineRule="auto"/>
        <w:ind w:left="270"/>
        <w:rPr>
          <w:rFonts w:ascii="Abadi" w:eastAsia="Times New Roman" w:hAnsi="Abadi" w:cs="Arial"/>
          <w:b/>
          <w:iCs/>
          <w:kern w:val="0"/>
          <w:sz w:val="14"/>
          <w:szCs w:val="14"/>
          <w14:ligatures w14:val="none"/>
        </w:rPr>
      </w:pPr>
    </w:p>
    <w:p w14:paraId="06A5E193" w14:textId="77777777" w:rsidR="00CC0DF9" w:rsidRPr="0061063B" w:rsidRDefault="00CC0DF9" w:rsidP="003663B7">
      <w:pPr>
        <w:pStyle w:val="ListParagraph"/>
        <w:spacing w:after="0" w:line="240" w:lineRule="auto"/>
        <w:ind w:left="270"/>
        <w:rPr>
          <w:rFonts w:ascii="Abadi" w:eastAsia="Times New Roman" w:hAnsi="Abadi" w:cs="Arial"/>
          <w:b/>
          <w:iCs/>
          <w:kern w:val="0"/>
          <w:sz w:val="2"/>
          <w:szCs w:val="2"/>
          <w14:ligatures w14:val="none"/>
        </w:rPr>
      </w:pPr>
    </w:p>
    <w:p w14:paraId="5D9F7FF2" w14:textId="397B3175" w:rsidR="003663B7" w:rsidRPr="0061063B" w:rsidRDefault="00CC0DF9" w:rsidP="003663B7">
      <w:pPr>
        <w:pStyle w:val="ListParagraph"/>
        <w:spacing w:after="0" w:line="240" w:lineRule="auto"/>
        <w:ind w:left="270"/>
        <w:rPr>
          <w:rFonts w:ascii="Abadi" w:eastAsia="Times New Roman" w:hAnsi="Abadi" w:cs="Arial"/>
          <w:b/>
          <w:iCs/>
          <w:color w:val="4EA72E" w:themeColor="accent6"/>
          <w:kern w:val="0"/>
          <w:sz w:val="22"/>
          <w:szCs w:val="22"/>
          <w14:ligatures w14:val="none"/>
        </w:rPr>
      </w:pPr>
      <w:r>
        <w:rPr>
          <w:rFonts w:ascii="Abadi" w:eastAsia="Times New Roman" w:hAnsi="Abadi" w:cs="Arial"/>
          <w:b/>
          <w:iCs/>
          <w:kern w:val="0"/>
          <w:sz w:val="22"/>
          <w:szCs w:val="22"/>
          <w14:ligatures w14:val="none"/>
        </w:rPr>
        <w:t xml:space="preserve"> </w:t>
      </w:r>
      <w:r w:rsidRPr="0061063B">
        <w:rPr>
          <w:rFonts w:ascii="Abadi" w:eastAsia="Times New Roman" w:hAnsi="Abadi" w:cs="Arial"/>
          <w:b/>
          <w:iCs/>
          <w:color w:val="4EA72E" w:themeColor="accent6"/>
          <w:kern w:val="0"/>
          <w:sz w:val="22"/>
          <w:szCs w:val="22"/>
          <w14:ligatures w14:val="none"/>
        </w:rPr>
        <w:t xml:space="preserve">                     </w:t>
      </w:r>
      <w:r w:rsidR="00311F9B" w:rsidRPr="0061063B">
        <w:rPr>
          <w:rFonts w:ascii="Abadi" w:eastAsia="Times New Roman" w:hAnsi="Abadi" w:cs="Arial"/>
          <w:b/>
          <w:iCs/>
          <w:color w:val="4EA72E" w:themeColor="accent6"/>
          <w:kern w:val="0"/>
          <w:sz w:val="22"/>
          <w:szCs w:val="22"/>
          <w14:ligatures w14:val="none"/>
        </w:rPr>
        <w:t>Family Connection </w:t>
      </w:r>
    </w:p>
    <w:p w14:paraId="06482C3A" w14:textId="712C1803" w:rsidR="00311F9B" w:rsidRPr="0061063B" w:rsidRDefault="00311F9B" w:rsidP="00311F9B">
      <w:pPr>
        <w:pStyle w:val="ListParagraph"/>
        <w:spacing w:after="0"/>
        <w:ind w:left="270"/>
        <w:rPr>
          <w:rFonts w:ascii="Abadi" w:eastAsia="Times New Roman" w:hAnsi="Abadi" w:cs="Arial"/>
          <w:bCs/>
          <w:iCs/>
          <w:color w:val="4EA72E" w:themeColor="accent6"/>
          <w:kern w:val="0"/>
          <w:sz w:val="22"/>
          <w:szCs w:val="22"/>
          <w14:ligatures w14:val="none"/>
        </w:rPr>
      </w:pPr>
      <w:r w:rsidRPr="0061063B">
        <w:rPr>
          <w:rFonts w:ascii="Abadi" w:eastAsia="Times New Roman" w:hAnsi="Abadi" w:cs="Arial"/>
          <w:bCs/>
          <w:iCs/>
          <w:color w:val="4EA72E" w:themeColor="accent6"/>
          <w:kern w:val="0"/>
          <w:sz w:val="22"/>
          <w:szCs w:val="22"/>
          <w14:ligatures w14:val="none"/>
        </w:rPr>
        <w:t>Children fluctuate between moments of deep, heartfelt gratitude and an attitude of entitlement. These fluctuations are normal. Among our tasks as parents is to help foster the gift of gratitude, particularly gratitude to God for all God's goodness to us.</w:t>
      </w:r>
    </w:p>
    <w:p w14:paraId="19D54EF1" w14:textId="67D9FFBF" w:rsidR="00311F9B" w:rsidRPr="0061063B" w:rsidRDefault="00311F9B" w:rsidP="00311F9B">
      <w:pPr>
        <w:pStyle w:val="ListParagraph"/>
        <w:spacing w:after="0"/>
        <w:ind w:left="270"/>
        <w:rPr>
          <w:rFonts w:ascii="Abadi" w:eastAsia="Times New Roman" w:hAnsi="Abadi" w:cs="Arial"/>
          <w:bCs/>
          <w:iCs/>
          <w:color w:val="4EA72E" w:themeColor="accent6"/>
          <w:kern w:val="0"/>
          <w:sz w:val="22"/>
          <w:szCs w:val="22"/>
          <w14:ligatures w14:val="none"/>
        </w:rPr>
      </w:pPr>
      <w:r w:rsidRPr="0061063B">
        <w:rPr>
          <w:rFonts w:ascii="Abadi" w:eastAsia="Times New Roman" w:hAnsi="Abadi" w:cs="Arial"/>
          <w:bCs/>
          <w:iCs/>
          <w:color w:val="4EA72E" w:themeColor="accent6"/>
          <w:kern w:val="0"/>
          <w:sz w:val="22"/>
          <w:szCs w:val="22"/>
          <w14:ligatures w14:val="none"/>
        </w:rPr>
        <w:t xml:space="preserve">   Read today's Gospel, Luke 17:11-19. Make a poster showing some of the gifts from God to your family. Display this poster in a prominent place and, as a family, write a prayer of thanksgiving for all of God's goodness to you.</w:t>
      </w:r>
    </w:p>
    <w:p w14:paraId="3A480464" w14:textId="77777777" w:rsidR="008F4A2D" w:rsidRPr="00917AC2" w:rsidRDefault="008F4A2D" w:rsidP="008F4A2D">
      <w:pPr>
        <w:spacing w:after="0" w:line="240" w:lineRule="auto"/>
        <w:ind w:firstLine="720"/>
        <w:jc w:val="center"/>
        <w:rPr>
          <w:rFonts w:ascii="Arial" w:eastAsia="Times New Roman" w:hAnsi="Arial" w:cs="Arial"/>
          <w:b/>
          <w:i/>
          <w:kern w:val="0"/>
          <w:sz w:val="6"/>
          <w:szCs w:val="6"/>
          <w:u w:val="single"/>
          <w14:ligatures w14:val="none"/>
        </w:rPr>
      </w:pPr>
    </w:p>
    <w:p w14:paraId="1C2DDE2D" w14:textId="6E7FDCD7" w:rsidR="00783AC9" w:rsidRPr="00DE4C42" w:rsidRDefault="00783AC9" w:rsidP="008F4A2D">
      <w:pPr>
        <w:spacing w:after="0" w:line="240" w:lineRule="auto"/>
        <w:ind w:firstLine="720"/>
        <w:jc w:val="center"/>
        <w:rPr>
          <w:rFonts w:ascii="Abadi" w:eastAsia="Times New Roman" w:hAnsi="Abadi" w:cs="Arial"/>
          <w:b/>
          <w:i/>
          <w:kern w:val="0"/>
          <w:sz w:val="21"/>
          <w:szCs w:val="21"/>
          <w:u w:val="single"/>
          <w14:ligatures w14:val="none"/>
        </w:rPr>
      </w:pPr>
      <w:r w:rsidRPr="00DE4C42">
        <w:rPr>
          <w:rFonts w:ascii="Abadi" w:eastAsia="Times New Roman" w:hAnsi="Abadi" w:cs="Arial"/>
          <w:b/>
          <w:i/>
          <w:kern w:val="0"/>
          <w:sz w:val="21"/>
          <w:szCs w:val="21"/>
          <w:u w:val="single"/>
          <w14:ligatures w14:val="none"/>
        </w:rPr>
        <w:t>Faith Formation Ministry</w:t>
      </w:r>
    </w:p>
    <w:p w14:paraId="26B1344C" w14:textId="77777777" w:rsidR="00783AC9" w:rsidRPr="00DE4C42" w:rsidRDefault="00783AC9" w:rsidP="008F4A2D">
      <w:pPr>
        <w:spacing w:after="0" w:line="240" w:lineRule="auto"/>
        <w:ind w:firstLine="720"/>
        <w:jc w:val="center"/>
        <w:rPr>
          <w:rFonts w:ascii="Abadi" w:eastAsia="Times New Roman" w:hAnsi="Abadi" w:cs="Arial"/>
          <w:b/>
          <w:bCs/>
          <w:i/>
          <w:kern w:val="0"/>
          <w:sz w:val="21"/>
          <w:szCs w:val="21"/>
          <w:u w:val="single"/>
          <w14:ligatures w14:val="none"/>
        </w:rPr>
      </w:pPr>
      <w:r w:rsidRPr="00DE4C42">
        <w:rPr>
          <w:rFonts w:ascii="Abadi" w:eastAsia="Times New Roman" w:hAnsi="Abadi" w:cs="Arial"/>
          <w:b/>
          <w:bCs/>
          <w:i/>
          <w:kern w:val="0"/>
          <w:sz w:val="21"/>
          <w:szCs w:val="21"/>
          <w:u w:val="single"/>
          <w14:ligatures w14:val="none"/>
        </w:rPr>
        <w:t>Quote of the Week</w:t>
      </w:r>
    </w:p>
    <w:p w14:paraId="77301A2D" w14:textId="77777777" w:rsidR="00783AC9" w:rsidRPr="00DE4C42" w:rsidRDefault="00783AC9" w:rsidP="008F4A2D">
      <w:pPr>
        <w:spacing w:after="0" w:line="240" w:lineRule="auto"/>
        <w:jc w:val="center"/>
        <w:rPr>
          <w:rFonts w:ascii="Abadi" w:eastAsia="Times New Roman" w:hAnsi="Abadi" w:cs="Arial"/>
          <w:i/>
          <w:kern w:val="0"/>
          <w:sz w:val="21"/>
          <w:szCs w:val="21"/>
          <w14:ligatures w14:val="none"/>
        </w:rPr>
      </w:pPr>
      <w:r w:rsidRPr="00DE4C42">
        <w:rPr>
          <w:rFonts w:ascii="Abadi" w:eastAsia="Times New Roman" w:hAnsi="Abadi" w:cs="Arial"/>
          <w:i/>
          <w:kern w:val="0"/>
          <w:sz w:val="21"/>
          <w:szCs w:val="21"/>
          <w14:ligatures w14:val="none"/>
        </w:rPr>
        <w:t>“Listen and Attend with the ear of your heart.”</w:t>
      </w:r>
    </w:p>
    <w:p w14:paraId="0B6936FF" w14:textId="391A0D5C" w:rsidR="00783AC9" w:rsidRPr="00B82E9A" w:rsidRDefault="00B82E9A" w:rsidP="008F4A2D">
      <w:pPr>
        <w:spacing w:after="0" w:line="240" w:lineRule="auto"/>
        <w:jc w:val="center"/>
        <w:rPr>
          <w:rFonts w:ascii="Abadi" w:eastAsia="Times New Roman" w:hAnsi="Abadi" w:cs="Arial"/>
          <w:bCs/>
          <w:iCs/>
          <w:kern w:val="0"/>
          <w:sz w:val="16"/>
          <w:szCs w:val="16"/>
          <w14:ligatures w14:val="none"/>
        </w:rPr>
      </w:pPr>
      <w:r w:rsidRPr="00B82E9A">
        <w:rPr>
          <w:rFonts w:ascii="Abadi" w:eastAsia="Times New Roman" w:hAnsi="Abadi" w:cs="Arial"/>
          <w:b/>
          <w:i/>
          <w:noProof/>
          <w:kern w:val="0"/>
          <w:sz w:val="16"/>
          <w:szCs w:val="16"/>
          <w14:ligatures w14:val="none"/>
        </w:rPr>
        <w:drawing>
          <wp:anchor distT="0" distB="0" distL="114300" distR="114300" simplePos="0" relativeHeight="251660288" behindDoc="0" locked="0" layoutInCell="1" allowOverlap="1" wp14:anchorId="2E6EEC3C" wp14:editId="2224484A">
            <wp:simplePos x="0" y="0"/>
            <wp:positionH relativeFrom="column">
              <wp:posOffset>1989455</wp:posOffset>
            </wp:positionH>
            <wp:positionV relativeFrom="paragraph">
              <wp:posOffset>58420</wp:posOffset>
            </wp:positionV>
            <wp:extent cx="1132840" cy="542925"/>
            <wp:effectExtent l="0" t="0" r="0" b="9525"/>
            <wp:wrapSquare wrapText="bothSides"/>
            <wp:docPr id="225711331" name="Picture 7"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1331" name="Picture 7" descr="A group of people standing in a line&#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b="12065"/>
                    <a:stretch>
                      <a:fillRect/>
                    </a:stretch>
                  </pic:blipFill>
                  <pic:spPr bwMode="auto">
                    <a:xfrm>
                      <a:off x="0" y="0"/>
                      <a:ext cx="113284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AC9" w:rsidRPr="00B82E9A">
        <w:rPr>
          <w:rFonts w:ascii="Abadi" w:eastAsia="Times New Roman" w:hAnsi="Abadi" w:cs="Arial"/>
          <w:bCs/>
          <w:iCs/>
          <w:kern w:val="0"/>
          <w:sz w:val="16"/>
          <w:szCs w:val="16"/>
          <w14:ligatures w14:val="none"/>
        </w:rPr>
        <w:t>Saint Benedict</w:t>
      </w:r>
    </w:p>
    <w:p w14:paraId="7A21370C" w14:textId="76F53C5F" w:rsidR="00783AC9" w:rsidRPr="00DE4C42" w:rsidRDefault="00783AC9" w:rsidP="008F4A2D">
      <w:pPr>
        <w:spacing w:after="0" w:line="240" w:lineRule="auto"/>
        <w:jc w:val="center"/>
        <w:rPr>
          <w:rFonts w:ascii="Abadi" w:eastAsia="Times New Roman" w:hAnsi="Abadi" w:cs="Arial"/>
          <w:b/>
          <w:i/>
          <w:kern w:val="0"/>
          <w:sz w:val="21"/>
          <w:szCs w:val="21"/>
          <w:u w:val="single"/>
          <w14:ligatures w14:val="none"/>
        </w:rPr>
      </w:pPr>
      <w:r w:rsidRPr="00DE4C42">
        <w:rPr>
          <w:rFonts w:ascii="Abadi" w:eastAsia="Times New Roman" w:hAnsi="Abadi" w:cs="Times New Roman"/>
          <w:b/>
          <w:bCs/>
          <w:kern w:val="0"/>
          <w:sz w:val="21"/>
          <w:szCs w:val="21"/>
          <w14:ligatures w14:val="none"/>
        </w:rPr>
        <w:t>Thank you for support</w:t>
      </w:r>
      <w:r w:rsidR="001B6965">
        <w:rPr>
          <w:rFonts w:ascii="Abadi" w:eastAsia="Times New Roman" w:hAnsi="Abadi" w:cs="Times New Roman"/>
          <w:b/>
          <w:bCs/>
          <w:kern w:val="0"/>
          <w:sz w:val="21"/>
          <w:szCs w:val="21"/>
          <w14:ligatures w14:val="none"/>
        </w:rPr>
        <w:t xml:space="preserve">ing </w:t>
      </w:r>
      <w:r w:rsidRPr="00DE4C42">
        <w:rPr>
          <w:rFonts w:ascii="Abadi" w:eastAsia="Times New Roman" w:hAnsi="Abadi" w:cs="Times New Roman"/>
          <w:b/>
          <w:bCs/>
          <w:kern w:val="0"/>
          <w:sz w:val="21"/>
          <w:szCs w:val="21"/>
          <w14:ligatures w14:val="none"/>
        </w:rPr>
        <w:t xml:space="preserve">our youth group </w:t>
      </w:r>
      <w:r w:rsidR="001B6965">
        <w:rPr>
          <w:rFonts w:ascii="Abadi" w:eastAsia="Times New Roman" w:hAnsi="Abadi" w:cs="Times New Roman"/>
          <w:b/>
          <w:bCs/>
          <w:kern w:val="0"/>
          <w:sz w:val="21"/>
          <w:szCs w:val="21"/>
          <w14:ligatures w14:val="none"/>
        </w:rPr>
        <w:t xml:space="preserve">at </w:t>
      </w:r>
      <w:r w:rsidRPr="00DE4C42">
        <w:rPr>
          <w:rFonts w:ascii="Abadi" w:eastAsia="Times New Roman" w:hAnsi="Abadi" w:cs="Times New Roman"/>
          <w:b/>
          <w:bCs/>
          <w:kern w:val="0"/>
          <w:sz w:val="21"/>
          <w:szCs w:val="21"/>
          <w14:ligatures w14:val="none"/>
        </w:rPr>
        <w:t>Mountain Mike’s at our first Dine and Donate for the year!</w:t>
      </w:r>
    </w:p>
    <w:p w14:paraId="6749B1AE" w14:textId="77777777" w:rsidR="00783AC9" w:rsidRPr="00DE4C42" w:rsidRDefault="00783AC9" w:rsidP="008F4A2D">
      <w:pPr>
        <w:spacing w:after="0" w:line="240" w:lineRule="auto"/>
        <w:jc w:val="center"/>
        <w:rPr>
          <w:rFonts w:ascii="Abadi" w:eastAsia="Times New Roman" w:hAnsi="Abadi" w:cs="Arial"/>
          <w:b/>
          <w:i/>
          <w:kern w:val="0"/>
          <w:sz w:val="21"/>
          <w:szCs w:val="21"/>
          <w:u w:val="single"/>
          <w:vertAlign w:val="superscript"/>
          <w14:ligatures w14:val="none"/>
        </w:rPr>
      </w:pPr>
      <w:r w:rsidRPr="00DE4C42">
        <w:rPr>
          <w:rFonts w:ascii="Abadi" w:eastAsia="Times New Roman" w:hAnsi="Abadi" w:cs="Arial"/>
          <w:b/>
          <w:i/>
          <w:kern w:val="0"/>
          <w:sz w:val="21"/>
          <w:szCs w:val="21"/>
          <w:u w:val="single"/>
          <w14:ligatures w14:val="none"/>
        </w:rPr>
        <w:t>Sunday, October 12th</w:t>
      </w:r>
    </w:p>
    <w:p w14:paraId="113256D3"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9:30 am 2</w:t>
      </w:r>
      <w:r w:rsidRPr="00DE4C42">
        <w:rPr>
          <w:rFonts w:ascii="Abadi" w:eastAsia="Times New Roman" w:hAnsi="Abadi" w:cs="Arial"/>
          <w:bCs/>
          <w:i/>
          <w:kern w:val="0"/>
          <w:sz w:val="21"/>
          <w:szCs w:val="21"/>
          <w:vertAlign w:val="superscript"/>
          <w14:ligatures w14:val="none"/>
        </w:rPr>
        <w:t>nd</w:t>
      </w:r>
      <w:r w:rsidRPr="00DE4C42">
        <w:rPr>
          <w:rFonts w:ascii="Abadi" w:eastAsia="Times New Roman" w:hAnsi="Abadi" w:cs="Arial"/>
          <w:bCs/>
          <w:i/>
          <w:kern w:val="0"/>
          <w:sz w:val="21"/>
          <w:szCs w:val="21"/>
          <w14:ligatures w14:val="none"/>
        </w:rPr>
        <w:t xml:space="preserve"> Year Confirmation/CL</w:t>
      </w:r>
    </w:p>
    <w:p w14:paraId="5339A4BC" w14:textId="77777777" w:rsidR="00783AC9" w:rsidRPr="00DE4C42" w:rsidRDefault="00783AC9" w:rsidP="008F4A2D">
      <w:pPr>
        <w:spacing w:after="0" w:line="240" w:lineRule="auto"/>
        <w:jc w:val="center"/>
        <w:rPr>
          <w:rFonts w:ascii="Abadi" w:eastAsia="Times New Roman" w:hAnsi="Abadi" w:cs="Arial"/>
          <w:bCs/>
          <w:i/>
          <w:kern w:val="0"/>
          <w:sz w:val="21"/>
          <w:szCs w:val="21"/>
          <w:u w:val="single"/>
          <w14:ligatures w14:val="none"/>
        </w:rPr>
      </w:pPr>
      <w:r w:rsidRPr="00DE4C42">
        <w:rPr>
          <w:rFonts w:ascii="Abadi" w:eastAsia="Times New Roman" w:hAnsi="Abadi" w:cs="Arial"/>
          <w:bCs/>
          <w:i/>
          <w:kern w:val="0"/>
          <w:sz w:val="21"/>
          <w:szCs w:val="21"/>
          <w14:ligatures w14:val="none"/>
        </w:rPr>
        <w:t>10:30 am Children’s Liturgy of the Word</w:t>
      </w:r>
    </w:p>
    <w:p w14:paraId="65719018"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5-6:30 pm 1</w:t>
      </w:r>
      <w:r w:rsidRPr="00DE4C42">
        <w:rPr>
          <w:rFonts w:ascii="Abadi" w:eastAsia="Times New Roman" w:hAnsi="Abadi" w:cs="Arial"/>
          <w:bCs/>
          <w:i/>
          <w:kern w:val="0"/>
          <w:sz w:val="21"/>
          <w:szCs w:val="21"/>
          <w:vertAlign w:val="superscript"/>
          <w14:ligatures w14:val="none"/>
        </w:rPr>
        <w:t>st</w:t>
      </w:r>
      <w:r w:rsidRPr="00DE4C42">
        <w:rPr>
          <w:rFonts w:ascii="Abadi" w:eastAsia="Times New Roman" w:hAnsi="Abadi" w:cs="Arial"/>
          <w:bCs/>
          <w:i/>
          <w:kern w:val="0"/>
          <w:sz w:val="21"/>
          <w:szCs w:val="21"/>
          <w14:ligatures w14:val="none"/>
        </w:rPr>
        <w:t xml:space="preserve"> Year Confirmation/CL</w:t>
      </w:r>
    </w:p>
    <w:p w14:paraId="50B1D3B7" w14:textId="77777777" w:rsidR="00783AC9" w:rsidRPr="00DE4C42" w:rsidRDefault="00783AC9" w:rsidP="008F4A2D">
      <w:pPr>
        <w:spacing w:after="0" w:line="240" w:lineRule="auto"/>
        <w:jc w:val="center"/>
        <w:rPr>
          <w:rFonts w:ascii="Abadi" w:eastAsia="Times New Roman" w:hAnsi="Abadi" w:cs="Arial"/>
          <w:b/>
          <w:i/>
          <w:kern w:val="0"/>
          <w:sz w:val="21"/>
          <w:szCs w:val="21"/>
          <w:u w:val="single"/>
          <w:vertAlign w:val="superscript"/>
          <w14:ligatures w14:val="none"/>
        </w:rPr>
      </w:pPr>
      <w:r w:rsidRPr="00DE4C42">
        <w:rPr>
          <w:rFonts w:ascii="Abadi" w:eastAsia="Times New Roman" w:hAnsi="Abadi" w:cs="Arial"/>
          <w:b/>
          <w:i/>
          <w:kern w:val="0"/>
          <w:sz w:val="21"/>
          <w:szCs w:val="21"/>
          <w:u w:val="single"/>
          <w14:ligatures w14:val="none"/>
        </w:rPr>
        <w:t>Wednesday, October 15th</w:t>
      </w:r>
    </w:p>
    <w:p w14:paraId="5113FC01"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3-4:30 pm 1</w:t>
      </w:r>
      <w:r w:rsidRPr="00DE4C42">
        <w:rPr>
          <w:rFonts w:ascii="Abadi" w:eastAsia="Times New Roman" w:hAnsi="Abadi" w:cs="Arial"/>
          <w:bCs/>
          <w:i/>
          <w:kern w:val="0"/>
          <w:sz w:val="21"/>
          <w:szCs w:val="21"/>
          <w:vertAlign w:val="superscript"/>
          <w14:ligatures w14:val="none"/>
        </w:rPr>
        <w:t>st</w:t>
      </w:r>
      <w:r w:rsidRPr="00DE4C42">
        <w:rPr>
          <w:rFonts w:ascii="Abadi" w:eastAsia="Times New Roman" w:hAnsi="Abadi" w:cs="Arial"/>
          <w:bCs/>
          <w:i/>
          <w:kern w:val="0"/>
          <w:sz w:val="21"/>
          <w:szCs w:val="21"/>
          <w14:ligatures w14:val="none"/>
        </w:rPr>
        <w:t xml:space="preserve"> and 2</w:t>
      </w:r>
      <w:r w:rsidRPr="00DE4C42">
        <w:rPr>
          <w:rFonts w:ascii="Abadi" w:eastAsia="Times New Roman" w:hAnsi="Abadi" w:cs="Arial"/>
          <w:bCs/>
          <w:i/>
          <w:kern w:val="0"/>
          <w:sz w:val="21"/>
          <w:szCs w:val="21"/>
          <w:vertAlign w:val="superscript"/>
          <w14:ligatures w14:val="none"/>
        </w:rPr>
        <w:t>nd</w:t>
      </w:r>
      <w:r w:rsidRPr="00DE4C42">
        <w:rPr>
          <w:rFonts w:ascii="Abadi" w:eastAsia="Times New Roman" w:hAnsi="Abadi" w:cs="Arial"/>
          <w:bCs/>
          <w:i/>
          <w:kern w:val="0"/>
          <w:sz w:val="21"/>
          <w:szCs w:val="21"/>
          <w14:ligatures w14:val="none"/>
        </w:rPr>
        <w:t xml:space="preserve"> Year 1</w:t>
      </w:r>
      <w:r w:rsidRPr="00DE4C42">
        <w:rPr>
          <w:rFonts w:ascii="Abadi" w:eastAsia="Times New Roman" w:hAnsi="Abadi" w:cs="Arial"/>
          <w:bCs/>
          <w:i/>
          <w:kern w:val="0"/>
          <w:sz w:val="21"/>
          <w:szCs w:val="21"/>
          <w:vertAlign w:val="superscript"/>
          <w14:ligatures w14:val="none"/>
        </w:rPr>
        <w:t>st</w:t>
      </w:r>
      <w:r w:rsidRPr="00DE4C42">
        <w:rPr>
          <w:rFonts w:ascii="Abadi" w:eastAsia="Times New Roman" w:hAnsi="Abadi" w:cs="Arial"/>
          <w:bCs/>
          <w:i/>
          <w:kern w:val="0"/>
          <w:sz w:val="21"/>
          <w:szCs w:val="21"/>
          <w14:ligatures w14:val="none"/>
        </w:rPr>
        <w:t xml:space="preserve"> Communion Classes</w:t>
      </w:r>
    </w:p>
    <w:p w14:paraId="06B79B1E"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3-4:30 pm CGS Level 3/LG Atrium</w:t>
      </w:r>
    </w:p>
    <w:p w14:paraId="4CC67ED3" w14:textId="77777777" w:rsidR="00783AC9" w:rsidRPr="00DE4C42" w:rsidRDefault="00783AC9" w:rsidP="008F4A2D">
      <w:pPr>
        <w:spacing w:after="0" w:line="240" w:lineRule="auto"/>
        <w:jc w:val="center"/>
        <w:rPr>
          <w:rFonts w:ascii="Abadi" w:eastAsia="Times New Roman" w:hAnsi="Abadi" w:cs="Arial"/>
          <w:b/>
          <w:i/>
          <w:kern w:val="0"/>
          <w:sz w:val="21"/>
          <w:szCs w:val="21"/>
          <w:u w:val="single"/>
          <w14:ligatures w14:val="none"/>
        </w:rPr>
      </w:pPr>
      <w:r w:rsidRPr="00DE4C42">
        <w:rPr>
          <w:rFonts w:ascii="Abadi" w:eastAsia="Times New Roman" w:hAnsi="Abadi" w:cs="Arial"/>
          <w:b/>
          <w:i/>
          <w:kern w:val="0"/>
          <w:sz w:val="21"/>
          <w:szCs w:val="21"/>
          <w:u w:val="single"/>
          <w14:ligatures w14:val="none"/>
        </w:rPr>
        <w:t>Friday, October 17</w:t>
      </w:r>
      <w:r w:rsidRPr="00DE4C42">
        <w:rPr>
          <w:rFonts w:ascii="Abadi" w:eastAsia="Times New Roman" w:hAnsi="Abadi" w:cs="Arial"/>
          <w:b/>
          <w:i/>
          <w:kern w:val="0"/>
          <w:sz w:val="21"/>
          <w:szCs w:val="21"/>
          <w:u w:val="single"/>
          <w:vertAlign w:val="superscript"/>
          <w14:ligatures w14:val="none"/>
        </w:rPr>
        <w:t>th</w:t>
      </w:r>
    </w:p>
    <w:p w14:paraId="75FC55F1"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6pm Bible Trivia – Opened to all</w:t>
      </w:r>
      <w:r w:rsidRPr="00DE4C42">
        <w:rPr>
          <w:rFonts w:ascii="Abadi" w:eastAsia="Times New Roman" w:hAnsi="Abadi" w:cs="Arial"/>
          <w:b/>
          <w:i/>
          <w:kern w:val="0"/>
          <w:sz w:val="21"/>
          <w:szCs w:val="21"/>
          <w14:ligatures w14:val="none"/>
        </w:rPr>
        <w:t xml:space="preserve"> </w:t>
      </w:r>
      <w:r w:rsidRPr="00DE4C42">
        <w:rPr>
          <w:rFonts w:ascii="Abadi" w:eastAsia="Times New Roman" w:hAnsi="Abadi" w:cs="Arial"/>
          <w:bCs/>
          <w:i/>
          <w:kern w:val="0"/>
          <w:sz w:val="21"/>
          <w:szCs w:val="21"/>
          <w14:ligatures w14:val="none"/>
        </w:rPr>
        <w:t>parishioners</w:t>
      </w:r>
    </w:p>
    <w:p w14:paraId="6C79F0F7" w14:textId="77777777" w:rsidR="00783AC9" w:rsidRPr="00DE4C42" w:rsidRDefault="00783AC9" w:rsidP="008F4A2D">
      <w:pPr>
        <w:spacing w:after="0" w:line="240" w:lineRule="auto"/>
        <w:jc w:val="center"/>
        <w:rPr>
          <w:rFonts w:ascii="Abadi" w:eastAsia="Times New Roman" w:hAnsi="Abadi" w:cs="Arial"/>
          <w:b/>
          <w:i/>
          <w:kern w:val="0"/>
          <w:sz w:val="21"/>
          <w:szCs w:val="21"/>
          <w:u w:val="single"/>
          <w14:ligatures w14:val="none"/>
        </w:rPr>
      </w:pPr>
      <w:r w:rsidRPr="00DE4C42">
        <w:rPr>
          <w:rFonts w:ascii="Abadi" w:eastAsia="Times New Roman" w:hAnsi="Abadi" w:cs="Arial"/>
          <w:b/>
          <w:i/>
          <w:kern w:val="0"/>
          <w:sz w:val="21"/>
          <w:szCs w:val="21"/>
          <w:u w:val="single"/>
          <w14:ligatures w14:val="none"/>
        </w:rPr>
        <w:t>Saturday, October 18th</w:t>
      </w:r>
    </w:p>
    <w:p w14:paraId="1D1E1BA9" w14:textId="77777777" w:rsidR="00783AC9" w:rsidRPr="00DE4C42" w:rsidRDefault="00783AC9" w:rsidP="008F4A2D">
      <w:pPr>
        <w:spacing w:after="0" w:line="240" w:lineRule="auto"/>
        <w:jc w:val="center"/>
        <w:rPr>
          <w:rFonts w:ascii="Abadi" w:eastAsia="Times New Roman" w:hAnsi="Abadi" w:cs="Arial"/>
          <w:b/>
          <w:i/>
          <w:kern w:val="0"/>
          <w:sz w:val="21"/>
          <w:szCs w:val="21"/>
          <w14:ligatures w14:val="none"/>
        </w:rPr>
      </w:pPr>
      <w:r w:rsidRPr="00DE4C42">
        <w:rPr>
          <w:rFonts w:ascii="Abadi" w:eastAsia="Times New Roman" w:hAnsi="Abadi" w:cs="Arial"/>
          <w:bCs/>
          <w:i/>
          <w:kern w:val="0"/>
          <w:sz w:val="21"/>
          <w:szCs w:val="21"/>
          <w14:ligatures w14:val="none"/>
        </w:rPr>
        <w:t xml:space="preserve">8:15am to 1 pm Community Service at Forget Me Not Farm Children’s Services </w:t>
      </w:r>
    </w:p>
    <w:p w14:paraId="2717D379" w14:textId="77777777" w:rsidR="00783AC9" w:rsidRPr="00DE4C42" w:rsidRDefault="00783AC9" w:rsidP="008F4A2D">
      <w:pPr>
        <w:spacing w:after="0" w:line="240" w:lineRule="auto"/>
        <w:jc w:val="center"/>
        <w:rPr>
          <w:rFonts w:ascii="Abadi" w:eastAsia="Times New Roman" w:hAnsi="Abadi" w:cs="Arial"/>
          <w:b/>
          <w:i/>
          <w:kern w:val="0"/>
          <w:sz w:val="21"/>
          <w:szCs w:val="21"/>
          <w:u w:val="single"/>
          <w:vertAlign w:val="superscript"/>
          <w14:ligatures w14:val="none"/>
        </w:rPr>
      </w:pPr>
      <w:r w:rsidRPr="00DE4C42">
        <w:rPr>
          <w:rFonts w:ascii="Abadi" w:eastAsia="Times New Roman" w:hAnsi="Abadi" w:cs="Arial"/>
          <w:b/>
          <w:i/>
          <w:kern w:val="0"/>
          <w:sz w:val="21"/>
          <w:szCs w:val="21"/>
          <w:u w:val="single"/>
          <w14:ligatures w14:val="none"/>
        </w:rPr>
        <w:t>Sunday, October 19th</w:t>
      </w:r>
    </w:p>
    <w:p w14:paraId="5818A1D2"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9:30 am 2</w:t>
      </w:r>
      <w:r w:rsidRPr="00DE4C42">
        <w:rPr>
          <w:rFonts w:ascii="Abadi" w:eastAsia="Times New Roman" w:hAnsi="Abadi" w:cs="Arial"/>
          <w:bCs/>
          <w:i/>
          <w:kern w:val="0"/>
          <w:sz w:val="21"/>
          <w:szCs w:val="21"/>
          <w:vertAlign w:val="superscript"/>
          <w14:ligatures w14:val="none"/>
        </w:rPr>
        <w:t>nd</w:t>
      </w:r>
      <w:r w:rsidRPr="00DE4C42">
        <w:rPr>
          <w:rFonts w:ascii="Abadi" w:eastAsia="Times New Roman" w:hAnsi="Abadi" w:cs="Arial"/>
          <w:bCs/>
          <w:i/>
          <w:kern w:val="0"/>
          <w:sz w:val="21"/>
          <w:szCs w:val="21"/>
          <w14:ligatures w14:val="none"/>
        </w:rPr>
        <w:t xml:space="preserve"> Year Confirmation/CL</w:t>
      </w:r>
    </w:p>
    <w:p w14:paraId="4404DF76" w14:textId="77777777" w:rsidR="00783AC9" w:rsidRPr="00DE4C42" w:rsidRDefault="00783AC9" w:rsidP="008F4A2D">
      <w:pPr>
        <w:spacing w:after="0" w:line="240" w:lineRule="auto"/>
        <w:jc w:val="center"/>
        <w:rPr>
          <w:rFonts w:ascii="Abadi" w:eastAsia="Times New Roman" w:hAnsi="Abadi" w:cs="Arial"/>
          <w:bCs/>
          <w:i/>
          <w:kern w:val="0"/>
          <w:sz w:val="21"/>
          <w:szCs w:val="21"/>
          <w:u w:val="single"/>
          <w14:ligatures w14:val="none"/>
        </w:rPr>
      </w:pPr>
      <w:r w:rsidRPr="00DE4C42">
        <w:rPr>
          <w:rFonts w:ascii="Abadi" w:eastAsia="Times New Roman" w:hAnsi="Abadi" w:cs="Arial"/>
          <w:bCs/>
          <w:i/>
          <w:kern w:val="0"/>
          <w:sz w:val="21"/>
          <w:szCs w:val="21"/>
          <w14:ligatures w14:val="none"/>
        </w:rPr>
        <w:t>10:30 am Children’s Liturgy of the Word</w:t>
      </w:r>
    </w:p>
    <w:p w14:paraId="09FD9A79"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kern w:val="0"/>
          <w:sz w:val="21"/>
          <w:szCs w:val="21"/>
          <w14:ligatures w14:val="none"/>
        </w:rPr>
        <w:t>5-6:30 pm Youth Group/Hall</w:t>
      </w:r>
    </w:p>
    <w:p w14:paraId="611BB6F2" w14:textId="77777777" w:rsidR="00783AC9" w:rsidRPr="00DE4C42" w:rsidRDefault="00783AC9" w:rsidP="008F4A2D">
      <w:pPr>
        <w:spacing w:after="0" w:line="240" w:lineRule="auto"/>
        <w:jc w:val="center"/>
        <w:rPr>
          <w:rFonts w:ascii="Abadi" w:eastAsia="Times New Roman" w:hAnsi="Abadi" w:cs="Arial"/>
          <w:bCs/>
          <w:i/>
          <w:kern w:val="0"/>
          <w:sz w:val="21"/>
          <w:szCs w:val="21"/>
          <w14:ligatures w14:val="none"/>
        </w:rPr>
      </w:pPr>
      <w:r w:rsidRPr="00DE4C42">
        <w:rPr>
          <w:rFonts w:ascii="Abadi" w:eastAsia="Times New Roman" w:hAnsi="Abadi" w:cs="Arial"/>
          <w:bCs/>
          <w:i/>
          <w:noProof/>
          <w:kern w:val="0"/>
          <w:sz w:val="21"/>
          <w:szCs w:val="21"/>
          <w14:ligatures w14:val="none"/>
        </w:rPr>
        <w:drawing>
          <wp:inline distT="0" distB="0" distL="0" distR="0" wp14:anchorId="1D60053E" wp14:editId="47A9AEA8">
            <wp:extent cx="2190750" cy="161925"/>
            <wp:effectExtent l="0" t="0" r="0" b="9525"/>
            <wp:docPr id="168986990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9905" name="Picture 1" descr="A black background with a black square&#10;&#10;AI-generated content may be incorrect."/>
                    <pic:cNvPicPr/>
                  </pic:nvPicPr>
                  <pic:blipFill rotWithShape="1">
                    <a:blip r:embed="rId11">
                      <a:duotone>
                        <a:schemeClr val="accent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t="28767" b="36301"/>
                    <a:stretch>
                      <a:fillRect/>
                    </a:stretch>
                  </pic:blipFill>
                  <pic:spPr bwMode="auto">
                    <a:xfrm>
                      <a:off x="0" y="0"/>
                      <a:ext cx="2190750" cy="161925"/>
                    </a:xfrm>
                    <a:prstGeom prst="rect">
                      <a:avLst/>
                    </a:prstGeom>
                    <a:ln>
                      <a:noFill/>
                    </a:ln>
                    <a:extLst>
                      <a:ext uri="{53640926-AAD7-44D8-BBD7-CCE9431645EC}">
                        <a14:shadowObscured xmlns:a14="http://schemas.microsoft.com/office/drawing/2010/main"/>
                      </a:ext>
                    </a:extLst>
                  </pic:spPr>
                </pic:pic>
              </a:graphicData>
            </a:graphic>
          </wp:inline>
        </w:drawing>
      </w:r>
    </w:p>
    <w:p w14:paraId="492F1614" w14:textId="58307012" w:rsidR="00783AC9" w:rsidRPr="00B82E9A" w:rsidRDefault="00917AC2" w:rsidP="00917AC2">
      <w:pPr>
        <w:spacing w:after="0" w:line="240" w:lineRule="auto"/>
        <w:rPr>
          <w:rFonts w:ascii="Abadi" w:eastAsia="Times New Roman" w:hAnsi="Abadi" w:cs="Arial"/>
          <w:bCs/>
          <w:i/>
          <w:kern w:val="0"/>
          <w:sz w:val="21"/>
          <w:szCs w:val="21"/>
          <w14:ligatures w14:val="none"/>
        </w:rPr>
      </w:pPr>
      <w:r w:rsidRPr="00DE4C42">
        <w:rPr>
          <w:rFonts w:ascii="Abadi" w:eastAsia="Times New Roman" w:hAnsi="Abadi" w:cs="Times New Roman"/>
          <w:noProof/>
          <w:kern w:val="0"/>
          <w:sz w:val="21"/>
          <w:szCs w:val="21"/>
          <w14:ligatures w14:val="none"/>
        </w:rPr>
        <w:drawing>
          <wp:anchor distT="0" distB="0" distL="114300" distR="114300" simplePos="0" relativeHeight="251663360" behindDoc="0" locked="0" layoutInCell="1" allowOverlap="1" wp14:anchorId="5185E00E" wp14:editId="6B4C5619">
            <wp:simplePos x="0" y="0"/>
            <wp:positionH relativeFrom="column">
              <wp:posOffset>19050</wp:posOffset>
            </wp:positionH>
            <wp:positionV relativeFrom="paragraph">
              <wp:posOffset>163830</wp:posOffset>
            </wp:positionV>
            <wp:extent cx="1028700" cy="824007"/>
            <wp:effectExtent l="0" t="0" r="0" b="0"/>
            <wp:wrapSquare wrapText="bothSides"/>
            <wp:docPr id="552337951"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37951" name="Picture 1" descr="A group of people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824007"/>
                    </a:xfrm>
                    <a:prstGeom prst="rect">
                      <a:avLst/>
                    </a:prstGeom>
                  </pic:spPr>
                </pic:pic>
              </a:graphicData>
            </a:graphic>
            <wp14:sizeRelH relativeFrom="page">
              <wp14:pctWidth>0</wp14:pctWidth>
            </wp14:sizeRelH>
            <wp14:sizeRelV relativeFrom="page">
              <wp14:pctHeight>0</wp14:pctHeight>
            </wp14:sizeRelV>
          </wp:anchor>
        </w:drawing>
      </w:r>
      <w:r w:rsidRPr="00DE4C42">
        <w:rPr>
          <w:rFonts w:ascii="Abadi" w:eastAsia="Times New Roman" w:hAnsi="Abadi" w:cs="Times New Roman"/>
          <w:noProof/>
          <w:kern w:val="0"/>
          <w:sz w:val="21"/>
          <w:szCs w:val="21"/>
          <w14:ligatures w14:val="none"/>
        </w:rPr>
        <w:drawing>
          <wp:anchor distT="0" distB="0" distL="114300" distR="114300" simplePos="0" relativeHeight="251662336" behindDoc="0" locked="0" layoutInCell="1" allowOverlap="1" wp14:anchorId="1EE1ECF7" wp14:editId="66F1F4E1">
            <wp:simplePos x="0" y="0"/>
            <wp:positionH relativeFrom="column">
              <wp:posOffset>2409825</wp:posOffset>
            </wp:positionH>
            <wp:positionV relativeFrom="paragraph">
              <wp:posOffset>215900</wp:posOffset>
            </wp:positionV>
            <wp:extent cx="742950" cy="828675"/>
            <wp:effectExtent l="0" t="0" r="0" b="9525"/>
            <wp:wrapSquare wrapText="bothSides"/>
            <wp:docPr id="464773368" name="Picture 1" descr="A child looking at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368" name="Picture 1" descr="A child looking at a screen&#10;&#10;AI-generated content may be incorrect."/>
                    <pic:cNvPicPr/>
                  </pic:nvPicPr>
                  <pic:blipFill rotWithShape="1">
                    <a:blip r:embed="rId14" cstate="print">
                      <a:extLst>
                        <a:ext uri="{28A0092B-C50C-407E-A947-70E740481C1C}">
                          <a14:useLocalDpi xmlns:a14="http://schemas.microsoft.com/office/drawing/2010/main" val="0"/>
                        </a:ext>
                      </a:extLst>
                    </a:blip>
                    <a:srcRect r="24952"/>
                    <a:stretch>
                      <a:fillRect/>
                    </a:stretch>
                  </pic:blipFill>
                  <pic:spPr bwMode="auto">
                    <a:xfrm>
                      <a:off x="0" y="0"/>
                      <a:ext cx="7429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AC9" w:rsidRPr="00DE4C42">
        <w:rPr>
          <w:rFonts w:ascii="Abadi" w:eastAsia="Times New Roman" w:hAnsi="Abadi" w:cs="Arial"/>
          <w:b/>
          <w:i/>
          <w:kern w:val="0"/>
          <w:sz w:val="21"/>
          <w:szCs w:val="21"/>
          <w14:ligatures w14:val="none"/>
        </w:rPr>
        <w:t>Thank you to the youth that came to our craft making event last week</w:t>
      </w:r>
      <w:r w:rsidR="00783AC9" w:rsidRPr="00DE4C42">
        <w:rPr>
          <w:rFonts w:ascii="Abadi" w:eastAsia="Times New Roman" w:hAnsi="Abadi" w:cs="Arial"/>
          <w:bCs/>
          <w:i/>
          <w:kern w:val="0"/>
          <w:sz w:val="21"/>
          <w:szCs w:val="21"/>
          <w14:ligatures w14:val="none"/>
        </w:rPr>
        <w:t xml:space="preserve"> for the SES Craft Fair in Nov</w:t>
      </w:r>
      <w:r w:rsidRPr="00DE4C42">
        <w:rPr>
          <w:rFonts w:ascii="Abadi" w:eastAsia="Times New Roman" w:hAnsi="Abadi" w:cs="Arial"/>
          <w:bCs/>
          <w:i/>
          <w:kern w:val="0"/>
          <w:sz w:val="21"/>
          <w:szCs w:val="21"/>
          <w14:ligatures w14:val="none"/>
        </w:rPr>
        <w:t>.</w:t>
      </w:r>
      <w:r w:rsidR="00783AC9" w:rsidRPr="00DE4C42">
        <w:rPr>
          <w:rFonts w:ascii="Abadi" w:eastAsia="Times New Roman" w:hAnsi="Abadi" w:cs="Arial"/>
          <w:bCs/>
          <w:i/>
          <w:kern w:val="0"/>
          <w:sz w:val="21"/>
          <w:szCs w:val="21"/>
          <w14:ligatures w14:val="none"/>
        </w:rPr>
        <w:t>!  A big thank you to Pedro Pardo for helping the kids build planters and our helpers:</w:t>
      </w:r>
      <w:r w:rsidR="00B82E9A">
        <w:rPr>
          <w:rFonts w:ascii="Abadi" w:eastAsia="Times New Roman" w:hAnsi="Abadi" w:cs="Arial"/>
          <w:bCs/>
          <w:i/>
          <w:kern w:val="0"/>
          <w:sz w:val="21"/>
          <w:szCs w:val="21"/>
          <w14:ligatures w14:val="none"/>
        </w:rPr>
        <w:t xml:space="preserve"> </w:t>
      </w:r>
      <w:r w:rsidR="00783AC9" w:rsidRPr="00DE4C42">
        <w:rPr>
          <w:rFonts w:ascii="Abadi" w:eastAsia="Times New Roman" w:hAnsi="Abadi" w:cs="Arial"/>
          <w:bCs/>
          <w:i/>
          <w:kern w:val="0"/>
          <w:sz w:val="21"/>
          <w:szCs w:val="21"/>
          <w14:ligatures w14:val="none"/>
        </w:rPr>
        <w:t xml:space="preserve">Parents: Sandra </w:t>
      </w:r>
      <w:proofErr w:type="gramStart"/>
      <w:r w:rsidR="00783AC9" w:rsidRPr="00DE4C42">
        <w:rPr>
          <w:rFonts w:ascii="Abadi" w:eastAsia="Times New Roman" w:hAnsi="Abadi" w:cs="Arial"/>
          <w:bCs/>
          <w:i/>
          <w:kern w:val="0"/>
          <w:sz w:val="21"/>
          <w:szCs w:val="21"/>
          <w14:ligatures w14:val="none"/>
        </w:rPr>
        <w:t>Jaime</w:t>
      </w:r>
      <w:r w:rsidR="00B82E9A">
        <w:rPr>
          <w:rFonts w:ascii="Abadi" w:eastAsia="Times New Roman" w:hAnsi="Abadi" w:cs="Arial"/>
          <w:bCs/>
          <w:i/>
          <w:kern w:val="0"/>
          <w:sz w:val="21"/>
          <w:szCs w:val="21"/>
          <w14:ligatures w14:val="none"/>
        </w:rPr>
        <w:t xml:space="preserve"> </w:t>
      </w:r>
      <w:r w:rsidR="00783AC9" w:rsidRPr="00DE4C42">
        <w:rPr>
          <w:rFonts w:ascii="Abadi" w:eastAsia="Times New Roman" w:hAnsi="Abadi" w:cs="Arial"/>
          <w:bCs/>
          <w:i/>
          <w:kern w:val="0"/>
          <w:sz w:val="21"/>
          <w:szCs w:val="21"/>
          <w14:ligatures w14:val="none"/>
        </w:rPr>
        <w:t>,Mirium</w:t>
      </w:r>
      <w:proofErr w:type="gramEnd"/>
      <w:r w:rsidR="00783AC9" w:rsidRPr="00DE4C42">
        <w:rPr>
          <w:rFonts w:ascii="Abadi" w:eastAsia="Times New Roman" w:hAnsi="Abadi" w:cs="Arial"/>
          <w:bCs/>
          <w:i/>
          <w:kern w:val="0"/>
          <w:sz w:val="21"/>
          <w:szCs w:val="21"/>
          <w14:ligatures w14:val="none"/>
        </w:rPr>
        <w:t xml:space="preserve"> and Pedro Cruz, and Erika Espinoza.  Youth: Blake, Natalie, Jaylan, Jacob, Kevin, Mateo, Sadie, Brianna, Carissa, Lili, and Yulissa!</w:t>
      </w:r>
    </w:p>
    <w:p w14:paraId="0159FFDE" w14:textId="3410A743" w:rsidR="00917AC2" w:rsidRPr="00DE4C42" w:rsidRDefault="00783AC9" w:rsidP="00DE4C42">
      <w:pPr>
        <w:spacing w:after="0" w:line="240" w:lineRule="auto"/>
        <w:jc w:val="center"/>
        <w:rPr>
          <w:rFonts w:ascii="Abadi" w:eastAsia="Times New Roman" w:hAnsi="Abadi" w:cs="Arial"/>
          <w:b/>
          <w:i/>
          <w:kern w:val="0"/>
          <w:sz w:val="21"/>
          <w:szCs w:val="21"/>
          <w14:ligatures w14:val="none"/>
        </w:rPr>
      </w:pPr>
      <w:r w:rsidRPr="00DE4C42">
        <w:rPr>
          <w:rFonts w:ascii="Abadi" w:eastAsia="Times New Roman" w:hAnsi="Abadi" w:cs="Arial"/>
          <w:b/>
          <w:i/>
          <w:kern w:val="0"/>
          <w:sz w:val="21"/>
          <w:szCs w:val="21"/>
          <w14:ligatures w14:val="none"/>
        </w:rPr>
        <w:t>Join us at our next gathering!</w:t>
      </w:r>
    </w:p>
    <w:p w14:paraId="497F2DAA" w14:textId="02D6422C" w:rsidR="00783AC9" w:rsidRPr="00DE4C42" w:rsidRDefault="00B82E9A" w:rsidP="00917AC2">
      <w:pPr>
        <w:spacing w:after="0" w:line="240" w:lineRule="auto"/>
        <w:jc w:val="center"/>
        <w:rPr>
          <w:rFonts w:ascii="Abadi" w:eastAsia="Times New Roman" w:hAnsi="Abadi" w:cs="Arial"/>
          <w:b/>
          <w:i/>
          <w:color w:val="000000"/>
          <w:kern w:val="0"/>
          <w:sz w:val="21"/>
          <w:szCs w:val="21"/>
          <w:u w:val="single"/>
          <w14:ligatures w14:val="none"/>
        </w:rPr>
      </w:pPr>
      <w:r w:rsidRPr="00DE4C42">
        <w:rPr>
          <w:rFonts w:ascii="Abadi" w:eastAsia="Times New Roman" w:hAnsi="Abadi" w:cs="Times New Roman"/>
          <w:noProof/>
          <w:kern w:val="0"/>
          <w:sz w:val="21"/>
          <w:szCs w:val="21"/>
          <w14:ligatures w14:val="none"/>
        </w:rPr>
        <w:drawing>
          <wp:anchor distT="0" distB="0" distL="114300" distR="114300" simplePos="0" relativeHeight="251661312" behindDoc="0" locked="0" layoutInCell="1" allowOverlap="1" wp14:anchorId="7B9C0D8B" wp14:editId="0B3FE5B5">
            <wp:simplePos x="0" y="0"/>
            <wp:positionH relativeFrom="column">
              <wp:posOffset>2409825</wp:posOffset>
            </wp:positionH>
            <wp:positionV relativeFrom="paragraph">
              <wp:posOffset>52070</wp:posOffset>
            </wp:positionV>
            <wp:extent cx="714375" cy="742950"/>
            <wp:effectExtent l="0" t="0" r="9525" b="0"/>
            <wp:wrapSquare wrapText="bothSides"/>
            <wp:docPr id="252628625" name="Picture 1" descr="A book with a cross and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28625" name="Picture 1" descr="A book with a cross and a cross on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14375" cy="742950"/>
                    </a:xfrm>
                    <a:prstGeom prst="rect">
                      <a:avLst/>
                    </a:prstGeom>
                  </pic:spPr>
                </pic:pic>
              </a:graphicData>
            </a:graphic>
            <wp14:sizeRelH relativeFrom="page">
              <wp14:pctWidth>0</wp14:pctWidth>
            </wp14:sizeRelH>
            <wp14:sizeRelV relativeFrom="page">
              <wp14:pctHeight>0</wp14:pctHeight>
            </wp14:sizeRelV>
          </wp:anchor>
        </w:drawing>
      </w:r>
      <w:r w:rsidR="00917AC2" w:rsidRPr="00DE4C42">
        <w:rPr>
          <w:rFonts w:ascii="Abadi" w:eastAsia="Times New Roman" w:hAnsi="Abadi" w:cs="Arial"/>
          <w:b/>
          <w:i/>
          <w:color w:val="000000"/>
          <w:kern w:val="0"/>
          <w:sz w:val="21"/>
          <w:szCs w:val="21"/>
          <w:u w:val="single"/>
          <w14:ligatures w14:val="none"/>
        </w:rPr>
        <w:t>October 17</w:t>
      </w:r>
      <w:r w:rsidR="00917AC2" w:rsidRPr="00DE4C42">
        <w:rPr>
          <w:rFonts w:ascii="Abadi" w:eastAsia="Times New Roman" w:hAnsi="Abadi" w:cs="Arial"/>
          <w:b/>
          <w:i/>
          <w:color w:val="000000"/>
          <w:kern w:val="0"/>
          <w:sz w:val="21"/>
          <w:szCs w:val="21"/>
          <w:u w:val="single"/>
          <w:vertAlign w:val="superscript"/>
          <w14:ligatures w14:val="none"/>
        </w:rPr>
        <w:t>th</w:t>
      </w:r>
    </w:p>
    <w:p w14:paraId="5635A714" w14:textId="769D125C" w:rsidR="00917AC2" w:rsidRPr="00DE4C42" w:rsidRDefault="00917AC2" w:rsidP="00917AC2">
      <w:pPr>
        <w:spacing w:after="0" w:line="240" w:lineRule="auto"/>
        <w:jc w:val="center"/>
        <w:rPr>
          <w:rFonts w:ascii="Abadi" w:eastAsia="Times New Roman" w:hAnsi="Abadi" w:cs="Arial"/>
          <w:b/>
          <w:i/>
          <w:color w:val="000000"/>
          <w:kern w:val="0"/>
          <w:sz w:val="21"/>
          <w:szCs w:val="21"/>
          <w14:ligatures w14:val="none"/>
        </w:rPr>
      </w:pPr>
      <w:r w:rsidRPr="00DE4C42">
        <w:rPr>
          <w:rFonts w:ascii="Abadi" w:eastAsia="Times New Roman" w:hAnsi="Abadi" w:cs="Arial"/>
          <w:b/>
          <w:i/>
          <w:color w:val="000000"/>
          <w:kern w:val="0"/>
          <w:sz w:val="21"/>
          <w:szCs w:val="21"/>
          <w14:ligatures w14:val="none"/>
        </w:rPr>
        <w:t xml:space="preserve">6pm. </w:t>
      </w:r>
      <w:r w:rsidR="00783AC9" w:rsidRPr="00DE4C42">
        <w:rPr>
          <w:rFonts w:ascii="Abadi" w:eastAsia="Times New Roman" w:hAnsi="Abadi" w:cs="Arial"/>
          <w:b/>
          <w:i/>
          <w:color w:val="000000"/>
          <w:kern w:val="0"/>
          <w:sz w:val="21"/>
          <w:szCs w:val="21"/>
          <w14:ligatures w14:val="none"/>
        </w:rPr>
        <w:t xml:space="preserve">All are welcome to join us for Bible Trivia </w:t>
      </w:r>
    </w:p>
    <w:p w14:paraId="30C70239" w14:textId="77777777" w:rsidR="00783AC9" w:rsidRPr="001B6965" w:rsidRDefault="00783AC9" w:rsidP="00917AC2">
      <w:pPr>
        <w:spacing w:after="0" w:line="240" w:lineRule="auto"/>
        <w:jc w:val="center"/>
        <w:rPr>
          <w:rFonts w:ascii="Abadi" w:eastAsia="Times New Roman" w:hAnsi="Abadi" w:cs="Arial"/>
          <w:bCs/>
          <w:i/>
          <w:color w:val="000000"/>
          <w:kern w:val="0"/>
          <w:sz w:val="21"/>
          <w:szCs w:val="21"/>
          <w14:ligatures w14:val="none"/>
        </w:rPr>
      </w:pPr>
      <w:r w:rsidRPr="001B6965">
        <w:rPr>
          <w:rFonts w:ascii="Abadi" w:eastAsia="Times New Roman" w:hAnsi="Abadi" w:cs="Arial"/>
          <w:bCs/>
          <w:i/>
          <w:color w:val="000000"/>
          <w:kern w:val="0"/>
          <w:sz w:val="21"/>
          <w:szCs w:val="21"/>
          <w14:ligatures w14:val="none"/>
        </w:rPr>
        <w:t xml:space="preserve">Email </w:t>
      </w:r>
      <w:hyperlink r:id="rId16" w:history="1">
        <w:r w:rsidRPr="001B6965">
          <w:rPr>
            <w:rFonts w:ascii="Abadi" w:eastAsia="Times New Roman" w:hAnsi="Abadi" w:cs="Arial"/>
            <w:bCs/>
            <w:i/>
            <w:kern w:val="0"/>
            <w:sz w:val="21"/>
            <w:szCs w:val="21"/>
            <w:u w:val="single"/>
            <w14:ligatures w14:val="none"/>
          </w:rPr>
          <w:t>sesreled@gmail.com</w:t>
        </w:r>
      </w:hyperlink>
      <w:r w:rsidRPr="001B6965">
        <w:rPr>
          <w:rFonts w:ascii="Abadi" w:eastAsia="Times New Roman" w:hAnsi="Abadi" w:cs="Arial"/>
          <w:bCs/>
          <w:i/>
          <w:kern w:val="0"/>
          <w:sz w:val="21"/>
          <w:szCs w:val="21"/>
          <w14:ligatures w14:val="none"/>
        </w:rPr>
        <w:t xml:space="preserve"> if </w:t>
      </w:r>
      <w:r w:rsidRPr="001B6965">
        <w:rPr>
          <w:rFonts w:ascii="Abadi" w:eastAsia="Times New Roman" w:hAnsi="Abadi" w:cs="Arial"/>
          <w:bCs/>
          <w:i/>
          <w:color w:val="000000"/>
          <w:kern w:val="0"/>
          <w:sz w:val="21"/>
          <w:szCs w:val="21"/>
          <w14:ligatures w14:val="none"/>
        </w:rPr>
        <w:t>interested in joining us!</w:t>
      </w:r>
    </w:p>
    <w:p w14:paraId="0B47F30B" w14:textId="77777777" w:rsidR="00985FA0" w:rsidRPr="00DE4C42" w:rsidRDefault="00985FA0" w:rsidP="00985FA0">
      <w:pPr>
        <w:spacing w:after="0" w:line="240" w:lineRule="auto"/>
        <w:jc w:val="center"/>
        <w:rPr>
          <w:rFonts w:ascii="Abadi" w:eastAsia="Times New Roman" w:hAnsi="Abadi" w:cs="Arial"/>
          <w:b/>
          <w:i/>
          <w:kern w:val="0"/>
          <w:sz w:val="21"/>
          <w:szCs w:val="21"/>
          <w:u w:val="single"/>
          <w:vertAlign w:val="superscript"/>
          <w14:ligatures w14:val="none"/>
        </w:rPr>
      </w:pPr>
      <w:r w:rsidRPr="00DE4C42">
        <w:rPr>
          <w:rFonts w:ascii="Abadi" w:eastAsia="Times New Roman" w:hAnsi="Abadi" w:cs="Arial"/>
          <w:b/>
          <w:i/>
          <w:kern w:val="0"/>
          <w:sz w:val="21"/>
          <w:szCs w:val="21"/>
          <w:u w:val="single"/>
          <w14:ligatures w14:val="none"/>
        </w:rPr>
        <w:t>October 25</w:t>
      </w:r>
      <w:r w:rsidRPr="00DE4C42">
        <w:rPr>
          <w:rFonts w:ascii="Abadi" w:eastAsia="Times New Roman" w:hAnsi="Abadi" w:cs="Arial"/>
          <w:b/>
          <w:i/>
          <w:kern w:val="0"/>
          <w:sz w:val="21"/>
          <w:szCs w:val="21"/>
          <w:u w:val="single"/>
          <w:vertAlign w:val="superscript"/>
          <w14:ligatures w14:val="none"/>
        </w:rPr>
        <w:t>th</w:t>
      </w:r>
    </w:p>
    <w:p w14:paraId="62439621" w14:textId="3F75A9FB" w:rsidR="00985FA0" w:rsidRDefault="00985FA0" w:rsidP="00985FA0">
      <w:pPr>
        <w:spacing w:after="0" w:line="240" w:lineRule="auto"/>
        <w:rPr>
          <w:rFonts w:ascii="Abadi" w:eastAsia="Times New Roman" w:hAnsi="Abadi" w:cs="Arial"/>
          <w:bCs/>
          <w:i/>
          <w:kern w:val="0"/>
          <w:sz w:val="21"/>
          <w:szCs w:val="21"/>
          <w14:ligatures w14:val="none"/>
        </w:rPr>
      </w:pPr>
      <w:r w:rsidRPr="00B82E9A">
        <w:rPr>
          <w:rFonts w:ascii="Abadi" w:eastAsia="Times New Roman" w:hAnsi="Abadi" w:cs="Arial"/>
          <w:b/>
          <w:i/>
          <w:kern w:val="0"/>
          <w:sz w:val="21"/>
          <w:szCs w:val="21"/>
          <w14:ligatures w14:val="none"/>
        </w:rPr>
        <w:t xml:space="preserve">11am </w:t>
      </w:r>
      <w:r w:rsidRPr="00DE4C42">
        <w:rPr>
          <w:rFonts w:ascii="Abadi" w:eastAsia="Times New Roman" w:hAnsi="Abadi" w:cs="Arial"/>
          <w:bCs/>
          <w:i/>
          <w:kern w:val="0"/>
          <w:sz w:val="21"/>
          <w:szCs w:val="21"/>
          <w14:ligatures w14:val="none"/>
        </w:rPr>
        <w:t>to 1pm Holiday items and Dog Treats</w:t>
      </w:r>
    </w:p>
    <w:p w14:paraId="18B752AB" w14:textId="19D6CACD" w:rsidR="001B6965" w:rsidRDefault="00B82E9A" w:rsidP="00985FA0">
      <w:pPr>
        <w:spacing w:after="0" w:line="240" w:lineRule="auto"/>
        <w:rPr>
          <w:rFonts w:ascii="Abadi" w:eastAsia="Times New Roman" w:hAnsi="Abadi" w:cs="Arial"/>
          <w:bCs/>
          <w:i/>
          <w:kern w:val="0"/>
          <w:sz w:val="21"/>
          <w:szCs w:val="21"/>
          <w14:ligatures w14:val="none"/>
        </w:rPr>
      </w:pPr>
      <w:r>
        <w:rPr>
          <w:rFonts w:ascii="Abadi" w:eastAsia="Times New Roman" w:hAnsi="Abadi" w:cs="Arial"/>
          <w:bCs/>
          <w:iCs/>
          <w:noProof/>
          <w:kern w:val="0"/>
          <w:sz w:val="21"/>
          <w:szCs w:val="21"/>
          <w14:ligatures w14:val="none"/>
        </w:rPr>
        <w:drawing>
          <wp:anchor distT="0" distB="0" distL="114300" distR="114300" simplePos="0" relativeHeight="251664384" behindDoc="0" locked="0" layoutInCell="1" allowOverlap="1" wp14:anchorId="1A2A458D" wp14:editId="12AF1348">
            <wp:simplePos x="0" y="0"/>
            <wp:positionH relativeFrom="column">
              <wp:posOffset>-1905</wp:posOffset>
            </wp:positionH>
            <wp:positionV relativeFrom="paragraph">
              <wp:posOffset>139700</wp:posOffset>
            </wp:positionV>
            <wp:extent cx="1573530" cy="981075"/>
            <wp:effectExtent l="0" t="0" r="7620" b="0"/>
            <wp:wrapSquare wrapText="bothSides"/>
            <wp:docPr id="60192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530" cy="981075"/>
                    </a:xfrm>
                    <a:prstGeom prst="rect">
                      <a:avLst/>
                    </a:prstGeom>
                    <a:noFill/>
                  </pic:spPr>
                </pic:pic>
              </a:graphicData>
            </a:graphic>
            <wp14:sizeRelH relativeFrom="page">
              <wp14:pctWidth>0</wp14:pctWidth>
            </wp14:sizeRelH>
            <wp14:sizeRelV relativeFrom="page">
              <wp14:pctHeight>0</wp14:pctHeight>
            </wp14:sizeRelV>
          </wp:anchor>
        </w:drawing>
      </w:r>
    </w:p>
    <w:p w14:paraId="30769E98" w14:textId="602ED058" w:rsidR="00B1210A" w:rsidRPr="00AA597E" w:rsidRDefault="001B6965" w:rsidP="00B1210A">
      <w:pPr>
        <w:spacing w:after="0" w:line="240" w:lineRule="auto"/>
        <w:rPr>
          <w:rFonts w:ascii="Abadi" w:eastAsia="Times New Roman" w:hAnsi="Abadi" w:cs="Arial"/>
          <w:bCs/>
          <w:iCs/>
          <w:color w:val="0000FF"/>
          <w:kern w:val="0"/>
          <w:sz w:val="21"/>
          <w:szCs w:val="21"/>
          <w14:ligatures w14:val="none"/>
        </w:rPr>
      </w:pPr>
      <w:bookmarkStart w:id="4" w:name="_Hlk210895820"/>
      <w:r w:rsidRPr="001B6965">
        <w:rPr>
          <w:rFonts w:ascii="Abadi" w:eastAsia="Times New Roman" w:hAnsi="Abadi" w:cs="Arial"/>
          <w:bCs/>
          <w:iCs/>
          <w:kern w:val="0"/>
          <w:sz w:val="21"/>
          <w:szCs w:val="21"/>
          <w14:ligatures w14:val="none"/>
        </w:rPr>
        <w:t xml:space="preserve"> </w:t>
      </w:r>
      <w:r w:rsidRPr="00AA597E">
        <w:rPr>
          <w:rFonts w:ascii="Abadi" w:eastAsia="Times New Roman" w:hAnsi="Abadi" w:cs="Arial"/>
          <w:bCs/>
          <w:iCs/>
          <w:color w:val="0000FF"/>
          <w:kern w:val="0"/>
          <w:sz w:val="21"/>
          <w:szCs w:val="21"/>
          <w14:ligatures w14:val="none"/>
        </w:rPr>
        <w:t xml:space="preserve"> </w:t>
      </w:r>
      <w:bookmarkEnd w:id="4"/>
      <w:r w:rsidR="00B1210A" w:rsidRPr="00AA597E">
        <w:rPr>
          <w:rFonts w:ascii="Abadi" w:eastAsia="Times New Roman" w:hAnsi="Abadi" w:cs="Times New Roman"/>
          <w:color w:val="0000FF"/>
          <w:kern w:val="0"/>
          <w:sz w:val="22"/>
          <w:szCs w:val="22"/>
          <w14:ligatures w14:val="none"/>
        </w:rPr>
        <w:t>On October 25th and 26th, there will be a second collection in support of the St. Vincent DePaul Society at our parish</w:t>
      </w:r>
    </w:p>
    <w:p w14:paraId="51AEF9DF" w14:textId="77777777" w:rsidR="00B1210A" w:rsidRPr="00AA597E" w:rsidRDefault="00B1210A" w:rsidP="00B1210A">
      <w:pPr>
        <w:spacing w:after="0" w:line="240" w:lineRule="auto"/>
        <w:rPr>
          <w:rFonts w:ascii="Abadi" w:eastAsia="Times New Roman" w:hAnsi="Abadi" w:cs="Times New Roman"/>
          <w:color w:val="0000FF"/>
          <w:kern w:val="0"/>
          <w:sz w:val="22"/>
          <w:szCs w:val="22"/>
          <w14:ligatures w14:val="none"/>
        </w:rPr>
      </w:pPr>
    </w:p>
    <w:p w14:paraId="6F3F5DE4" w14:textId="43C30E6D" w:rsidR="00B1210A" w:rsidRPr="00AA597E" w:rsidRDefault="00B1210A" w:rsidP="00B1210A">
      <w:pPr>
        <w:spacing w:after="0" w:line="240" w:lineRule="auto"/>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 xml:space="preserve">Funds collected </w:t>
      </w:r>
      <w:r w:rsidRPr="00AA597E">
        <w:rPr>
          <w:rFonts w:ascii="Abadi" w:eastAsia="Times New Roman" w:hAnsi="Abadi" w:cs="Times New Roman"/>
          <w:b/>
          <w:color w:val="0000FF"/>
          <w:kern w:val="0"/>
          <w:sz w:val="22"/>
          <w:szCs w:val="22"/>
          <w14:ligatures w14:val="none"/>
        </w:rPr>
        <w:t>on October 25th and 26</w:t>
      </w:r>
      <w:r w:rsidRPr="00AA597E">
        <w:rPr>
          <w:rFonts w:ascii="Abadi" w:eastAsia="Times New Roman" w:hAnsi="Abadi" w:cs="Times New Roman"/>
          <w:b/>
          <w:color w:val="0000FF"/>
          <w:kern w:val="0"/>
          <w:sz w:val="22"/>
          <w:szCs w:val="22"/>
          <w:vertAlign w:val="superscript"/>
          <w14:ligatures w14:val="none"/>
        </w:rPr>
        <w:t>th</w:t>
      </w:r>
      <w:r w:rsidRPr="00AA597E">
        <w:rPr>
          <w:rFonts w:ascii="Abadi" w:eastAsia="Times New Roman" w:hAnsi="Abadi" w:cs="Times New Roman"/>
          <w:b/>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 xml:space="preserve">will be used to support </w:t>
      </w:r>
      <w:r w:rsidRPr="00AA597E">
        <w:rPr>
          <w:rFonts w:ascii="Abadi" w:eastAsia="Times New Roman" w:hAnsi="Abadi" w:cs="Times New Roman"/>
          <w:b/>
          <w:color w:val="0000FF"/>
          <w:kern w:val="0"/>
          <w:sz w:val="22"/>
          <w:szCs w:val="22"/>
          <w14:ligatures w14:val="none"/>
        </w:rPr>
        <w:t>30 to</w:t>
      </w:r>
      <w:r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b/>
          <w:color w:val="0000FF"/>
          <w:kern w:val="0"/>
          <w:sz w:val="22"/>
          <w:szCs w:val="22"/>
          <w14:ligatures w14:val="none"/>
        </w:rPr>
        <w:t xml:space="preserve">40 </w:t>
      </w:r>
      <w:r w:rsidRPr="00AA597E">
        <w:rPr>
          <w:rFonts w:ascii="Abadi" w:eastAsia="Times New Roman" w:hAnsi="Abadi" w:cs="Times New Roman"/>
          <w:color w:val="0000FF"/>
          <w:kern w:val="0"/>
          <w:sz w:val="22"/>
          <w:szCs w:val="22"/>
          <w14:ligatures w14:val="none"/>
        </w:rPr>
        <w:t>clients, to purchase food that we will deliver to them each month, along with Christmas and Easter Meals.</w:t>
      </w:r>
    </w:p>
    <w:p w14:paraId="7EDC09FF" w14:textId="0D07F97C" w:rsidR="00B1210A" w:rsidRPr="00AA597E" w:rsidRDefault="00B1210A" w:rsidP="00B82E9A">
      <w:pPr>
        <w:pStyle w:val="ListParagraph"/>
        <w:numPr>
          <w:ilvl w:val="0"/>
          <w:numId w:val="2"/>
        </w:numPr>
        <w:spacing w:after="0" w:line="240" w:lineRule="auto"/>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People we serve are:</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bCs/>
          <w:color w:val="0000FF"/>
          <w:kern w:val="0"/>
          <w:sz w:val="22"/>
          <w:szCs w:val="22"/>
          <w14:ligatures w14:val="none"/>
        </w:rPr>
        <w:t>Disabled individuals</w:t>
      </w:r>
      <w:r w:rsidR="00B82E9A" w:rsidRPr="00AA597E">
        <w:rPr>
          <w:rFonts w:ascii="Abadi" w:eastAsia="Times New Roman" w:hAnsi="Abadi" w:cs="Times New Roman"/>
          <w:bCs/>
          <w:color w:val="0000FF"/>
          <w:kern w:val="0"/>
          <w:sz w:val="22"/>
          <w:szCs w:val="22"/>
          <w14:ligatures w14:val="none"/>
        </w:rPr>
        <w:t>,</w:t>
      </w:r>
    </w:p>
    <w:p w14:paraId="71FE9A88" w14:textId="7B10757E" w:rsidR="00B1210A" w:rsidRPr="00AA597E" w:rsidRDefault="00B1210A" w:rsidP="00757C89">
      <w:pPr>
        <w:tabs>
          <w:tab w:val="left" w:pos="540"/>
        </w:tabs>
        <w:spacing w:after="0" w:line="240" w:lineRule="auto"/>
        <w:ind w:left="360"/>
        <w:rPr>
          <w:rFonts w:ascii="Abadi" w:eastAsia="Times New Roman" w:hAnsi="Abadi" w:cs="Times New Roman"/>
          <w:bCs/>
          <w:color w:val="0000FF"/>
          <w:kern w:val="0"/>
          <w:sz w:val="22"/>
          <w:szCs w:val="22"/>
          <w14:ligatures w14:val="none"/>
        </w:rPr>
      </w:pPr>
      <w:r w:rsidRPr="00AA597E">
        <w:rPr>
          <w:rFonts w:ascii="Abadi" w:eastAsia="Times New Roman" w:hAnsi="Abadi" w:cs="Times New Roman"/>
          <w:bCs/>
          <w:color w:val="0000FF"/>
          <w:kern w:val="0"/>
          <w:sz w:val="22"/>
          <w:szCs w:val="22"/>
          <w14:ligatures w14:val="none"/>
        </w:rPr>
        <w:lastRenderedPageBreak/>
        <w:t>Veterans</w:t>
      </w:r>
      <w:r w:rsidR="00B82E9A" w:rsidRPr="00AA597E">
        <w:rPr>
          <w:rFonts w:ascii="Abadi" w:eastAsia="Times New Roman" w:hAnsi="Abadi" w:cs="Times New Roman"/>
          <w:bCs/>
          <w:color w:val="0000FF"/>
          <w:kern w:val="0"/>
          <w:sz w:val="22"/>
          <w:szCs w:val="22"/>
          <w14:ligatures w14:val="none"/>
        </w:rPr>
        <w:t xml:space="preserve">, </w:t>
      </w:r>
      <w:r w:rsidRPr="00AA597E">
        <w:rPr>
          <w:rFonts w:ascii="Abadi" w:eastAsia="Times New Roman" w:hAnsi="Abadi" w:cs="Times New Roman"/>
          <w:bCs/>
          <w:color w:val="0000FF"/>
          <w:kern w:val="0"/>
          <w:sz w:val="22"/>
          <w:szCs w:val="22"/>
          <w14:ligatures w14:val="none"/>
        </w:rPr>
        <w:t>Families</w:t>
      </w:r>
      <w:r w:rsidR="00B82E9A" w:rsidRPr="00AA597E">
        <w:rPr>
          <w:rFonts w:ascii="Abadi" w:eastAsia="Times New Roman" w:hAnsi="Abadi" w:cs="Times New Roman"/>
          <w:bCs/>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 xml:space="preserve">A total of </w:t>
      </w:r>
      <w:r w:rsidRPr="00AA597E">
        <w:rPr>
          <w:rFonts w:ascii="Abadi" w:eastAsia="Times New Roman" w:hAnsi="Abadi" w:cs="Times New Roman"/>
          <w:b/>
          <w:color w:val="0000FF"/>
          <w:kern w:val="0"/>
          <w:sz w:val="22"/>
          <w:szCs w:val="22"/>
          <w14:ligatures w14:val="none"/>
        </w:rPr>
        <w:t xml:space="preserve">120-140 </w:t>
      </w:r>
      <w:r w:rsidRPr="00AA597E">
        <w:rPr>
          <w:rFonts w:ascii="Abadi" w:eastAsia="Times New Roman" w:hAnsi="Abadi" w:cs="Times New Roman"/>
          <w:color w:val="0000FF"/>
          <w:kern w:val="0"/>
          <w:sz w:val="22"/>
          <w:szCs w:val="22"/>
          <w14:ligatures w14:val="none"/>
        </w:rPr>
        <w:t>individuals receive food each month from our Society.</w:t>
      </w:r>
    </w:p>
    <w:p w14:paraId="46C2562F" w14:textId="45BA0FCC" w:rsidR="00B1210A" w:rsidRPr="00AA597E" w:rsidRDefault="00B1210A" w:rsidP="00757C89">
      <w:pPr>
        <w:pStyle w:val="ListParagraph"/>
        <w:numPr>
          <w:ilvl w:val="0"/>
          <w:numId w:val="2"/>
        </w:numPr>
        <w:tabs>
          <w:tab w:val="left" w:pos="540"/>
        </w:tabs>
        <w:spacing w:after="0" w:line="240" w:lineRule="auto"/>
        <w:ind w:left="360" w:firstLine="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Food delivered is purchased from the Redwood Empire Food Bank and other vendors.</w:t>
      </w:r>
    </w:p>
    <w:p w14:paraId="3575CC9E" w14:textId="54E81A9F" w:rsidR="00B1210A" w:rsidRPr="00AA597E" w:rsidRDefault="00B1210A" w:rsidP="00757C89">
      <w:pPr>
        <w:pStyle w:val="ListParagraph"/>
        <w:numPr>
          <w:ilvl w:val="0"/>
          <w:numId w:val="2"/>
        </w:numPr>
        <w:tabs>
          <w:tab w:val="left" w:pos="540"/>
        </w:tabs>
        <w:spacing w:after="0" w:line="240" w:lineRule="auto"/>
        <w:ind w:left="360" w:firstLine="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Items purchased are:</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Dry goods</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Canned goods</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Breads</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Fresh Vegetables</w:t>
      </w:r>
      <w:r w:rsidR="00B82E9A" w:rsidRPr="00AA597E">
        <w:rPr>
          <w:rFonts w:ascii="Abadi" w:eastAsia="Times New Roman" w:hAnsi="Abadi" w:cs="Times New Roman"/>
          <w:color w:val="0000FF"/>
          <w:kern w:val="0"/>
          <w:sz w:val="22"/>
          <w:szCs w:val="22"/>
          <w14:ligatures w14:val="none"/>
        </w:rPr>
        <w:t xml:space="preserve"> </w:t>
      </w:r>
      <w:r w:rsidRPr="00AA597E">
        <w:rPr>
          <w:rFonts w:ascii="Abadi" w:eastAsia="Times New Roman" w:hAnsi="Abadi" w:cs="Times New Roman"/>
          <w:color w:val="0000FF"/>
          <w:kern w:val="0"/>
          <w:sz w:val="22"/>
          <w:szCs w:val="22"/>
          <w14:ligatures w14:val="none"/>
        </w:rPr>
        <w:t>Various frozen meat products</w:t>
      </w:r>
    </w:p>
    <w:p w14:paraId="097B2174" w14:textId="3B6A1091" w:rsidR="00B1210A" w:rsidRPr="00AA597E" w:rsidRDefault="00B1210A" w:rsidP="00757C89">
      <w:pPr>
        <w:pStyle w:val="ListParagraph"/>
        <w:numPr>
          <w:ilvl w:val="0"/>
          <w:numId w:val="2"/>
        </w:numPr>
        <w:tabs>
          <w:tab w:val="left" w:pos="540"/>
        </w:tabs>
        <w:spacing w:after="0" w:line="240" w:lineRule="auto"/>
        <w:ind w:left="360" w:firstLine="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 xml:space="preserve">About </w:t>
      </w:r>
      <w:r w:rsidRPr="00AA597E">
        <w:rPr>
          <w:rFonts w:ascii="Abadi" w:eastAsia="Times New Roman" w:hAnsi="Abadi" w:cs="Times New Roman"/>
          <w:b/>
          <w:color w:val="0000FF"/>
          <w:kern w:val="0"/>
          <w:sz w:val="22"/>
          <w:szCs w:val="22"/>
          <w14:ligatures w14:val="none"/>
        </w:rPr>
        <w:t>1,400 lbs.</w:t>
      </w:r>
      <w:r w:rsidRPr="00AA597E">
        <w:rPr>
          <w:rFonts w:ascii="Abadi" w:eastAsia="Times New Roman" w:hAnsi="Abadi" w:cs="Times New Roman"/>
          <w:color w:val="0000FF"/>
          <w:kern w:val="0"/>
          <w:sz w:val="22"/>
          <w:szCs w:val="22"/>
          <w14:ligatures w14:val="none"/>
        </w:rPr>
        <w:t xml:space="preserve"> of food items are delivered each month, which equates to 691 meals, or 17 meals per client.</w:t>
      </w:r>
    </w:p>
    <w:p w14:paraId="674DBCA0" w14:textId="74996348" w:rsidR="00B1210A" w:rsidRPr="00AA597E" w:rsidRDefault="00B1210A" w:rsidP="00757C89">
      <w:pPr>
        <w:tabs>
          <w:tab w:val="left" w:pos="540"/>
        </w:tabs>
        <w:spacing w:after="0" w:line="240" w:lineRule="auto"/>
        <w:ind w:left="36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 xml:space="preserve">Our forecast for helping our clients for the next 12 months is to deliver to 360 clients and provide 90 Christmas and 60 Easter meals. </w:t>
      </w:r>
    </w:p>
    <w:p w14:paraId="3802FB7E" w14:textId="23BF4278" w:rsidR="00B1210A" w:rsidRPr="00AA597E" w:rsidRDefault="00B1210A" w:rsidP="00757C89">
      <w:pPr>
        <w:tabs>
          <w:tab w:val="left" w:pos="540"/>
        </w:tabs>
        <w:spacing w:after="0" w:line="240" w:lineRule="auto"/>
        <w:ind w:left="36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Your gift to the Society will show that you are indeed a disciple of Jesus, as it will enable us to bring your love to our neighbors in need.</w:t>
      </w:r>
    </w:p>
    <w:p w14:paraId="1A9562EE" w14:textId="47689C56" w:rsidR="00B1210A" w:rsidRPr="00AA597E" w:rsidRDefault="00B1210A" w:rsidP="00757C89">
      <w:pPr>
        <w:tabs>
          <w:tab w:val="left" w:pos="540"/>
        </w:tabs>
        <w:spacing w:after="0" w:line="240" w:lineRule="auto"/>
        <w:ind w:left="36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With your help, we are doing God's work, one family at a time.</w:t>
      </w:r>
    </w:p>
    <w:p w14:paraId="727C099A" w14:textId="4338F29E" w:rsidR="00B1210A" w:rsidRPr="00AA597E" w:rsidRDefault="00B1210A" w:rsidP="00757C89">
      <w:pPr>
        <w:tabs>
          <w:tab w:val="left" w:pos="540"/>
        </w:tabs>
        <w:spacing w:after="0" w:line="240" w:lineRule="auto"/>
        <w:ind w:left="360"/>
        <w:rPr>
          <w:rFonts w:ascii="Abadi" w:eastAsia="Times New Roman" w:hAnsi="Abadi" w:cs="Times New Roman"/>
          <w:color w:val="0000FF"/>
          <w:kern w:val="0"/>
          <w:sz w:val="22"/>
          <w:szCs w:val="22"/>
          <w14:ligatures w14:val="none"/>
        </w:rPr>
      </w:pPr>
      <w:r w:rsidRPr="00AA597E">
        <w:rPr>
          <w:rFonts w:ascii="Abadi" w:eastAsia="Times New Roman" w:hAnsi="Abadi" w:cs="Times New Roman"/>
          <w:color w:val="0000FF"/>
          <w:kern w:val="0"/>
          <w:sz w:val="22"/>
          <w:szCs w:val="22"/>
          <w14:ligatures w14:val="none"/>
        </w:rPr>
        <w:t>God bless you and thank you for your support.</w:t>
      </w:r>
    </w:p>
    <w:p w14:paraId="1B896032" w14:textId="649EEA12" w:rsidR="00B1210A" w:rsidRPr="00757C89" w:rsidRDefault="00B82E9A" w:rsidP="00757C89">
      <w:pPr>
        <w:pStyle w:val="ListParagraph"/>
        <w:numPr>
          <w:ilvl w:val="0"/>
          <w:numId w:val="10"/>
        </w:numPr>
        <w:tabs>
          <w:tab w:val="left" w:pos="540"/>
        </w:tabs>
        <w:spacing w:after="0" w:line="240" w:lineRule="auto"/>
        <w:ind w:left="360" w:firstLine="0"/>
        <w:rPr>
          <w:rFonts w:ascii="Abadi" w:eastAsia="Times New Roman" w:hAnsi="Abadi" w:cs="Times New Roman"/>
          <w:b/>
          <w:bCs/>
          <w:color w:val="0000FF"/>
          <w:kern w:val="0"/>
          <w:sz w:val="22"/>
          <w:szCs w:val="22"/>
          <w14:ligatures w14:val="none"/>
        </w:rPr>
      </w:pPr>
      <w:r w:rsidRPr="00757C89">
        <w:rPr>
          <w:rFonts w:ascii="Abadi" w:eastAsia="Times New Roman" w:hAnsi="Abadi" w:cs="Times New Roman"/>
          <w:b/>
          <w:bCs/>
          <w:color w:val="0000FF"/>
          <w:kern w:val="0"/>
          <w:sz w:val="22"/>
          <w:szCs w:val="22"/>
          <w14:ligatures w14:val="none"/>
        </w:rPr>
        <w:t>Checks for this collection are to be made out to St. Elizabeth Ann Seton and will then be transferred to the</w:t>
      </w:r>
      <w:r w:rsidR="00BE392C" w:rsidRPr="00BE392C">
        <w:t xml:space="preserve"> </w:t>
      </w:r>
      <w:r w:rsidR="00BE392C" w:rsidRPr="00BE392C">
        <w:rPr>
          <w:rFonts w:ascii="Abadi" w:eastAsia="Times New Roman" w:hAnsi="Abadi" w:cs="Times New Roman"/>
          <w:b/>
          <w:bCs/>
          <w:color w:val="0000FF"/>
          <w:kern w:val="0"/>
          <w:sz w:val="22"/>
          <w:szCs w:val="22"/>
          <w14:ligatures w14:val="none"/>
        </w:rPr>
        <w:t>St. Elizabeth Ann Seton</w:t>
      </w:r>
      <w:r w:rsidRPr="00757C89">
        <w:rPr>
          <w:rFonts w:ascii="Abadi" w:eastAsia="Times New Roman" w:hAnsi="Abadi" w:cs="Times New Roman"/>
          <w:b/>
          <w:bCs/>
          <w:color w:val="0000FF"/>
          <w:kern w:val="0"/>
          <w:sz w:val="22"/>
          <w:szCs w:val="22"/>
          <w14:ligatures w14:val="none"/>
        </w:rPr>
        <w:t xml:space="preserve"> Society of St. Vincent de Paul of Rohnert Park.</w:t>
      </w:r>
    </w:p>
    <w:p w14:paraId="22F6C7AC" w14:textId="3E956D48" w:rsidR="00403453" w:rsidRDefault="00302C0D" w:rsidP="00B1210A">
      <w:pPr>
        <w:spacing w:after="0" w:line="240" w:lineRule="auto"/>
        <w:rPr>
          <w:rFonts w:ascii="Times New Roman" w:eastAsia="Times New Roman" w:hAnsi="Times New Roman" w:cs="Times New Roman"/>
          <w:b/>
          <w:bCs/>
          <w:kern w:val="0"/>
          <w:sz w:val="20"/>
          <w:szCs w:val="20"/>
          <w14:ligatures w14:val="none"/>
        </w:rPr>
      </w:pPr>
      <w:r w:rsidRPr="00302C0D">
        <w:rPr>
          <w:rFonts w:ascii="Times New Roman" w:eastAsia="Times New Roman" w:hAnsi="Times New Roman" w:cs="Times New Roman"/>
          <w:b/>
          <w:bCs/>
          <w:kern w:val="0"/>
          <w:sz w:val="20"/>
          <w:szCs w:val="20"/>
          <w14:ligatures w14:val="none"/>
        </w:rPr>
        <w:t xml:space="preserve">    </w:t>
      </w:r>
    </w:p>
    <w:p w14:paraId="503B7015" w14:textId="7B65B428" w:rsidR="00403453" w:rsidRDefault="00403453" w:rsidP="00B1210A">
      <w:pPr>
        <w:spacing w:after="0" w:line="240" w:lineRule="auto"/>
        <w:rPr>
          <w:rFonts w:ascii="Times New Roman" w:eastAsia="Times New Roman" w:hAnsi="Times New Roman" w:cs="Times New Roman"/>
          <w:b/>
          <w:bCs/>
          <w:kern w:val="0"/>
          <w:sz w:val="20"/>
          <w:szCs w:val="20"/>
          <w14:ligatures w14:val="none"/>
        </w:rPr>
      </w:pPr>
      <w:r w:rsidRPr="00403453">
        <w:rPr>
          <w:rFonts w:ascii="Times New Roman" w:eastAsia="Times New Roman" w:hAnsi="Times New Roman" w:cs="Times New Roman"/>
          <w:noProof/>
          <w:kern w:val="0"/>
          <w:bdr w:val="single" w:sz="2" w:space="0" w:color="D1D1D6" w:frame="1"/>
          <w14:ligatures w14:val="none"/>
        </w:rPr>
        <w:drawing>
          <wp:anchor distT="0" distB="0" distL="114300" distR="114300" simplePos="0" relativeHeight="251667456" behindDoc="0" locked="0" layoutInCell="1" allowOverlap="1" wp14:anchorId="310DAD0E" wp14:editId="0CAC1952">
            <wp:simplePos x="0" y="0"/>
            <wp:positionH relativeFrom="column">
              <wp:posOffset>-201930</wp:posOffset>
            </wp:positionH>
            <wp:positionV relativeFrom="paragraph">
              <wp:posOffset>175895</wp:posOffset>
            </wp:positionV>
            <wp:extent cx="3366770" cy="4942840"/>
            <wp:effectExtent l="0" t="0" r="5080" b="0"/>
            <wp:wrapSquare wrapText="bothSides"/>
            <wp:docPr id="3" name="Picture 2" descr="A poster for a di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dinn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6770" cy="494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4B44B" w14:textId="77777777" w:rsidR="00403453" w:rsidRDefault="00403453" w:rsidP="00B1210A">
      <w:pPr>
        <w:spacing w:after="0" w:line="240" w:lineRule="auto"/>
        <w:rPr>
          <w:rFonts w:ascii="Times New Roman" w:eastAsia="Times New Roman" w:hAnsi="Times New Roman" w:cs="Times New Roman"/>
          <w:b/>
          <w:bCs/>
          <w:kern w:val="0"/>
          <w:sz w:val="20"/>
          <w:szCs w:val="20"/>
          <w14:ligatures w14:val="none"/>
        </w:rPr>
      </w:pPr>
    </w:p>
    <w:p w14:paraId="58EBEDE2" w14:textId="77777777" w:rsidR="00403453" w:rsidRDefault="00403453" w:rsidP="00B1210A">
      <w:pPr>
        <w:spacing w:after="0" w:line="240" w:lineRule="auto"/>
        <w:rPr>
          <w:rFonts w:ascii="Times New Roman" w:eastAsia="Times New Roman" w:hAnsi="Times New Roman" w:cs="Times New Roman"/>
          <w:b/>
          <w:bCs/>
          <w:kern w:val="0"/>
          <w:sz w:val="20"/>
          <w:szCs w:val="20"/>
          <w14:ligatures w14:val="none"/>
        </w:rPr>
      </w:pPr>
    </w:p>
    <w:p w14:paraId="7FCC1D89" w14:textId="46671CB6" w:rsidR="002B426B" w:rsidRPr="002B426B" w:rsidRDefault="002B426B" w:rsidP="002B426B">
      <w:pPr>
        <w:spacing w:after="0" w:line="240" w:lineRule="auto"/>
        <w:jc w:val="center"/>
        <w:rPr>
          <w:rFonts w:ascii="Abadi" w:eastAsia="Times New Roman" w:hAnsi="Abadi" w:cs="Times New Roman"/>
          <w:b/>
          <w:bCs/>
          <w:kern w:val="0"/>
          <w14:ligatures w14:val="none"/>
        </w:rPr>
      </w:pPr>
      <w:r w:rsidRPr="002B426B">
        <w:rPr>
          <w:rFonts w:ascii="Abadi" w:eastAsia="Times New Roman" w:hAnsi="Abadi" w:cs="Times New Roman"/>
          <w:b/>
          <w:bCs/>
          <w:kern w:val="0"/>
          <w14:ligatures w14:val="none"/>
        </w:rPr>
        <w:t>Sunday, October 19</w:t>
      </w:r>
      <w:r w:rsidRPr="002B426B">
        <w:rPr>
          <w:rFonts w:ascii="Abadi" w:eastAsia="Times New Roman" w:hAnsi="Abadi" w:cs="Times New Roman"/>
          <w:b/>
          <w:bCs/>
          <w:kern w:val="0"/>
          <w:vertAlign w:val="superscript"/>
          <w14:ligatures w14:val="none"/>
        </w:rPr>
        <w:t>th</w:t>
      </w:r>
      <w:r>
        <w:rPr>
          <w:rFonts w:ascii="Abadi" w:eastAsia="Times New Roman" w:hAnsi="Abadi" w:cs="Times New Roman"/>
          <w:b/>
          <w:bCs/>
          <w:kern w:val="0"/>
          <w14:ligatures w14:val="none"/>
        </w:rPr>
        <w:t xml:space="preserve"> 12:15pm at </w:t>
      </w:r>
      <w:r w:rsidRPr="002B426B">
        <w:rPr>
          <w:rFonts w:ascii="Abadi" w:eastAsia="Times New Roman" w:hAnsi="Abadi" w:cs="Times New Roman"/>
          <w:b/>
          <w:bCs/>
          <w:kern w:val="0"/>
          <w14:ligatures w14:val="none"/>
        </w:rPr>
        <w:t>St. Elizabeth Ann Seton, Rohnert Park</w:t>
      </w:r>
    </w:p>
    <w:p w14:paraId="240F0A62" w14:textId="24A16027" w:rsidR="002B426B" w:rsidRDefault="002B426B" w:rsidP="002B426B">
      <w:pPr>
        <w:spacing w:after="0" w:line="240" w:lineRule="auto"/>
        <w:jc w:val="center"/>
        <w:rPr>
          <w:rFonts w:ascii="Abadi" w:eastAsia="Times New Roman" w:hAnsi="Abadi" w:cs="Times New Roman"/>
          <w:b/>
          <w:bCs/>
          <w:kern w:val="0"/>
          <w14:ligatures w14:val="none"/>
        </w:rPr>
      </w:pPr>
      <w:r w:rsidRPr="002B426B">
        <w:rPr>
          <w:rFonts w:ascii="Abadi" w:eastAsia="Times New Roman" w:hAnsi="Abadi" w:cs="Times New Roman"/>
          <w:b/>
          <w:bCs/>
          <w:kern w:val="0"/>
          <w14:ligatures w14:val="none"/>
        </w:rPr>
        <w:t xml:space="preserve">Celebrating </w:t>
      </w:r>
      <w:r w:rsidR="00C423CF">
        <w:rPr>
          <w:rFonts w:ascii="Abadi" w:eastAsia="Times New Roman" w:hAnsi="Abadi" w:cs="Times New Roman"/>
          <w:b/>
          <w:bCs/>
          <w:kern w:val="0"/>
          <w14:ligatures w14:val="none"/>
        </w:rPr>
        <w:t>t</w:t>
      </w:r>
      <w:r w:rsidRPr="002B426B">
        <w:rPr>
          <w:rFonts w:ascii="Abadi" w:eastAsia="Times New Roman" w:hAnsi="Abadi" w:cs="Times New Roman"/>
          <w:b/>
          <w:bCs/>
          <w:kern w:val="0"/>
          <w14:ligatures w14:val="none"/>
        </w:rPr>
        <w:t>wo Filipino Saints</w:t>
      </w:r>
      <w:r w:rsidR="00C423CF">
        <w:rPr>
          <w:rFonts w:ascii="Abadi" w:eastAsia="Times New Roman" w:hAnsi="Abadi" w:cs="Times New Roman"/>
          <w:b/>
          <w:bCs/>
          <w:kern w:val="0"/>
          <w14:ligatures w14:val="none"/>
        </w:rPr>
        <w:t>.</w:t>
      </w:r>
      <w:r w:rsidRPr="002B426B">
        <w:rPr>
          <w:rFonts w:ascii="Abadi" w:eastAsia="Times New Roman" w:hAnsi="Abadi" w:cs="Times New Roman"/>
          <w:b/>
          <w:bCs/>
          <w:kern w:val="0"/>
          <w14:ligatures w14:val="none"/>
        </w:rPr>
        <w:br/>
        <w:t xml:space="preserve">Join us in honoring the faith of </w:t>
      </w:r>
    </w:p>
    <w:p w14:paraId="5ED08726" w14:textId="77777777" w:rsidR="002B426B" w:rsidRDefault="002B426B" w:rsidP="002B426B">
      <w:pPr>
        <w:spacing w:after="0" w:line="240" w:lineRule="auto"/>
        <w:jc w:val="center"/>
        <w:rPr>
          <w:rFonts w:ascii="Abadi" w:eastAsia="Times New Roman" w:hAnsi="Abadi" w:cs="Times New Roman"/>
          <w:b/>
          <w:bCs/>
          <w:kern w:val="0"/>
          <w14:ligatures w14:val="none"/>
        </w:rPr>
      </w:pPr>
      <w:r>
        <w:rPr>
          <w:rFonts w:ascii="Abadi" w:eastAsia="Times New Roman" w:hAnsi="Abadi" w:cs="Times New Roman"/>
          <w:b/>
          <w:bCs/>
          <w:noProof/>
          <w:kern w:val="0"/>
          <w14:ligatures w14:val="none"/>
        </w:rPr>
        <w:drawing>
          <wp:anchor distT="0" distB="0" distL="114300" distR="114300" simplePos="0" relativeHeight="251669504" behindDoc="0" locked="0" layoutInCell="1" allowOverlap="1" wp14:anchorId="30EBDD8F" wp14:editId="1BB856FC">
            <wp:simplePos x="0" y="0"/>
            <wp:positionH relativeFrom="column">
              <wp:posOffset>-1905</wp:posOffset>
            </wp:positionH>
            <wp:positionV relativeFrom="paragraph">
              <wp:posOffset>219075</wp:posOffset>
            </wp:positionV>
            <wp:extent cx="1209675" cy="1558290"/>
            <wp:effectExtent l="0" t="0" r="9525" b="3810"/>
            <wp:wrapSquare wrapText="bothSides"/>
            <wp:docPr id="14093750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00" r="10800" b="32615"/>
                    <a:stretch>
                      <a:fillRect/>
                    </a:stretch>
                  </pic:blipFill>
                  <pic:spPr bwMode="auto">
                    <a:xfrm>
                      <a:off x="0" y="0"/>
                      <a:ext cx="1209675"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badi" w:eastAsia="Times New Roman" w:hAnsi="Abadi" w:cs="Times New Roman"/>
          <w:b/>
          <w:bCs/>
          <w:noProof/>
          <w:kern w:val="0"/>
          <w14:ligatures w14:val="none"/>
        </w:rPr>
        <w:drawing>
          <wp:anchor distT="0" distB="0" distL="114300" distR="114300" simplePos="0" relativeHeight="251668480" behindDoc="0" locked="0" layoutInCell="1" allowOverlap="1" wp14:anchorId="35ADEBE0" wp14:editId="59091B4C">
            <wp:simplePos x="0" y="0"/>
            <wp:positionH relativeFrom="column">
              <wp:posOffset>1960245</wp:posOffset>
            </wp:positionH>
            <wp:positionV relativeFrom="paragraph">
              <wp:posOffset>220345</wp:posOffset>
            </wp:positionV>
            <wp:extent cx="1161743" cy="1447800"/>
            <wp:effectExtent l="0" t="0" r="635" b="0"/>
            <wp:wrapSquare wrapText="bothSides"/>
            <wp:docPr id="1267350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99" r="8801" b="29546"/>
                    <a:stretch>
                      <a:fillRect/>
                    </a:stretch>
                  </pic:blipFill>
                  <pic:spPr bwMode="auto">
                    <a:xfrm>
                      <a:off x="0" y="0"/>
                      <a:ext cx="1161743"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26B">
        <w:rPr>
          <w:rFonts w:ascii="Abadi" w:eastAsia="Times New Roman" w:hAnsi="Abadi" w:cs="Times New Roman"/>
          <w:b/>
          <w:bCs/>
          <w:kern w:val="0"/>
          <w14:ligatures w14:val="none"/>
        </w:rPr>
        <w:t xml:space="preserve">St. Lorenzo Ruiz and St. Pedro </w:t>
      </w:r>
      <w:proofErr w:type="spellStart"/>
      <w:r w:rsidRPr="002B426B">
        <w:rPr>
          <w:rFonts w:ascii="Abadi" w:eastAsia="Times New Roman" w:hAnsi="Abadi" w:cs="Times New Roman"/>
          <w:b/>
          <w:bCs/>
          <w:kern w:val="0"/>
          <w14:ligatures w14:val="none"/>
        </w:rPr>
        <w:t>Calungsod</w:t>
      </w:r>
      <w:proofErr w:type="spellEnd"/>
      <w:r w:rsidRPr="002B426B">
        <w:rPr>
          <w:rFonts w:ascii="Abadi" w:eastAsia="Times New Roman" w:hAnsi="Abadi" w:cs="Times New Roman"/>
          <w:b/>
          <w:bCs/>
          <w:kern w:val="0"/>
          <w14:ligatures w14:val="none"/>
        </w:rPr>
        <w:t xml:space="preserve"> </w:t>
      </w:r>
    </w:p>
    <w:p w14:paraId="506D4F21"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5DFCD2E2"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0EDD9E30"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0F73157F"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6E04C7CF"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62052DE0"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3A37227D"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6D33BA5E"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2B6F6A1A"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5B63804C"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549613D1" w14:textId="6FF41F66" w:rsidR="002B426B" w:rsidRPr="00C423CF" w:rsidRDefault="002B426B" w:rsidP="002B426B">
      <w:pPr>
        <w:spacing w:after="0" w:line="240" w:lineRule="auto"/>
        <w:jc w:val="center"/>
        <w:rPr>
          <w:rFonts w:ascii="Abadi" w:eastAsia="Times New Roman" w:hAnsi="Abadi" w:cs="Times New Roman"/>
          <w:kern w:val="0"/>
          <w14:ligatures w14:val="none"/>
        </w:rPr>
      </w:pPr>
      <w:r w:rsidRPr="00C423CF">
        <w:rPr>
          <w:rFonts w:ascii="Abadi" w:eastAsia="Times New Roman" w:hAnsi="Abadi" w:cs="Times New Roman"/>
          <w:kern w:val="0"/>
          <w14:ligatures w14:val="none"/>
        </w:rPr>
        <w:t xml:space="preserve">at a special Mass celebrated by Fr. Rowell Gumalay. A simple reception will follow in the parish hall hosted by the </w:t>
      </w:r>
      <w:proofErr w:type="gramStart"/>
      <w:r w:rsidRPr="00C423CF">
        <w:rPr>
          <w:rFonts w:ascii="Abadi" w:eastAsia="Times New Roman" w:hAnsi="Abadi" w:cs="Times New Roman"/>
          <w:kern w:val="0"/>
          <w14:ligatures w14:val="none"/>
        </w:rPr>
        <w:t>Filipino-American</w:t>
      </w:r>
      <w:proofErr w:type="gramEnd"/>
      <w:r w:rsidRPr="00C423CF">
        <w:rPr>
          <w:rFonts w:ascii="Abadi" w:eastAsia="Times New Roman" w:hAnsi="Abadi" w:cs="Times New Roman"/>
          <w:kern w:val="0"/>
          <w14:ligatures w14:val="none"/>
        </w:rPr>
        <w:t xml:space="preserve"> Society of St. Elizabeth Seton Church. For more information contact: </w:t>
      </w:r>
      <w:hyperlink r:id="rId21" w:tgtFrame="_blank" w:history="1">
        <w:r w:rsidRPr="00C423CF">
          <w:rPr>
            <w:rStyle w:val="Hyperlink"/>
            <w:rFonts w:ascii="Abadi" w:eastAsia="Times New Roman" w:hAnsi="Abadi" w:cs="Times New Roman"/>
            <w:color w:val="auto"/>
            <w:kern w:val="0"/>
            <w14:ligatures w14:val="none"/>
          </w:rPr>
          <w:t>sesreled@gmail.com</w:t>
        </w:r>
      </w:hyperlink>
    </w:p>
    <w:p w14:paraId="5D4E65A1" w14:textId="77777777" w:rsidR="002B426B" w:rsidRDefault="002B426B" w:rsidP="002B426B">
      <w:pPr>
        <w:spacing w:after="0" w:line="240" w:lineRule="auto"/>
        <w:jc w:val="center"/>
        <w:rPr>
          <w:rFonts w:ascii="Abadi" w:eastAsia="Times New Roman" w:hAnsi="Abadi" w:cs="Times New Roman"/>
          <w:b/>
          <w:bCs/>
          <w:kern w:val="0"/>
          <w14:ligatures w14:val="none"/>
        </w:rPr>
      </w:pPr>
    </w:p>
    <w:p w14:paraId="655EB46D" w14:textId="1F185F66" w:rsidR="004A0BFF" w:rsidRPr="00757C89" w:rsidRDefault="004A0BFF" w:rsidP="00B1210A">
      <w:pPr>
        <w:spacing w:after="0" w:line="240" w:lineRule="auto"/>
        <w:rPr>
          <w:rFonts w:ascii="Abadi" w:eastAsia="Times New Roman" w:hAnsi="Abadi" w:cs="Times New Roman"/>
          <w:b/>
          <w:bCs/>
          <w:color w:val="BF4E14" w:themeColor="accent2" w:themeShade="BF"/>
          <w:kern w:val="0"/>
          <w14:ligatures w14:val="none"/>
        </w:rPr>
      </w:pPr>
      <w:r w:rsidRPr="00757C89">
        <w:rPr>
          <w:rFonts w:ascii="Times New Roman" w:eastAsia="Times New Roman" w:hAnsi="Times New Roman" w:cs="Times New Roman"/>
          <w:b/>
          <w:bCs/>
          <w:noProof/>
          <w:color w:val="BF4E14" w:themeColor="accent2" w:themeShade="BF"/>
          <w:kern w:val="0"/>
          <w:sz w:val="20"/>
          <w:szCs w:val="20"/>
          <w14:ligatures w14:val="none"/>
        </w:rPr>
        <w:drawing>
          <wp:anchor distT="0" distB="0" distL="114300" distR="114300" simplePos="0" relativeHeight="251666432" behindDoc="0" locked="0" layoutInCell="1" allowOverlap="1" wp14:anchorId="7A1C89BE" wp14:editId="28F076D5">
            <wp:simplePos x="0" y="0"/>
            <wp:positionH relativeFrom="column">
              <wp:posOffset>1424940</wp:posOffset>
            </wp:positionH>
            <wp:positionV relativeFrom="paragraph">
              <wp:posOffset>191770</wp:posOffset>
            </wp:positionV>
            <wp:extent cx="1628775" cy="2981325"/>
            <wp:effectExtent l="0" t="0" r="9525" b="9525"/>
            <wp:wrapSquare wrapText="bothSides"/>
            <wp:docPr id="145136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2981325"/>
                    </a:xfrm>
                    <a:prstGeom prst="rect">
                      <a:avLst/>
                    </a:prstGeom>
                    <a:noFill/>
                  </pic:spPr>
                </pic:pic>
              </a:graphicData>
            </a:graphic>
            <wp14:sizeRelH relativeFrom="page">
              <wp14:pctWidth>0</wp14:pctWidth>
            </wp14:sizeRelH>
            <wp14:sizeRelV relativeFrom="page">
              <wp14:pctHeight>0</wp14:pctHeight>
            </wp14:sizeRelV>
          </wp:anchor>
        </w:drawing>
      </w:r>
      <w:r w:rsidRPr="00757C89">
        <w:rPr>
          <w:rFonts w:ascii="Abadi" w:eastAsia="Times New Roman" w:hAnsi="Abadi" w:cs="Times New Roman"/>
          <w:b/>
          <w:bCs/>
          <w:color w:val="BF4E14" w:themeColor="accent2" w:themeShade="BF"/>
          <w:kern w:val="0"/>
          <w14:ligatures w14:val="none"/>
        </w:rPr>
        <w:t xml:space="preserve">The Carmelite House of Prayer in Oakville (located on the Oakville Grade between Highways 12 &amp; 29) will be holding its Rosary Procession, Benediction, and Crowning of the Blessed Virgin Mary on </w:t>
      </w:r>
      <w:r w:rsidRPr="00757C89">
        <w:rPr>
          <w:rFonts w:ascii="Abadi" w:eastAsia="Times New Roman" w:hAnsi="Abadi" w:cs="Times New Roman"/>
          <w:b/>
          <w:bCs/>
          <w:i/>
          <w:iCs/>
          <w:color w:val="BF4E14" w:themeColor="accent2" w:themeShade="BF"/>
          <w:kern w:val="0"/>
          <w14:ligatures w14:val="none"/>
        </w:rPr>
        <w:t>Sunday, October 19, at 2:00 p.m.</w:t>
      </w:r>
      <w:r w:rsidRPr="00757C89">
        <w:rPr>
          <w:rFonts w:ascii="Abadi" w:eastAsia="Times New Roman" w:hAnsi="Abadi" w:cs="Times New Roman"/>
          <w:b/>
          <w:bCs/>
          <w:i/>
          <w:iCs/>
          <w:color w:val="BF4E14" w:themeColor="accent2" w:themeShade="BF"/>
          <w:kern w:val="0"/>
          <w14:ligatures w14:val="none"/>
        </w:rPr>
        <w:br/>
      </w:r>
      <w:r w:rsidRPr="00757C89">
        <w:rPr>
          <w:rFonts w:ascii="Abadi" w:eastAsia="Times New Roman" w:hAnsi="Abadi" w:cs="Times New Roman"/>
          <w:b/>
          <w:bCs/>
          <w:color w:val="BF4E14" w:themeColor="accent2" w:themeShade="BF"/>
          <w:kern w:val="0"/>
          <w14:ligatures w14:val="none"/>
        </w:rPr>
        <w:t>Refreshments will be served following the ceremony.</w:t>
      </w:r>
    </w:p>
    <w:p w14:paraId="18F6AC99" w14:textId="77777777" w:rsidR="004A0BFF" w:rsidRDefault="004A0BFF" w:rsidP="00B1210A">
      <w:pPr>
        <w:spacing w:after="0" w:line="240" w:lineRule="auto"/>
        <w:rPr>
          <w:rFonts w:ascii="Times New Roman" w:eastAsia="Times New Roman" w:hAnsi="Times New Roman" w:cs="Times New Roman"/>
          <w:b/>
          <w:bCs/>
          <w:kern w:val="0"/>
          <w:sz w:val="20"/>
          <w:szCs w:val="20"/>
          <w14:ligatures w14:val="none"/>
        </w:rPr>
      </w:pPr>
    </w:p>
    <w:p w14:paraId="4B6D1BAC" w14:textId="062B36BF" w:rsidR="004A0BFF" w:rsidRDefault="004A0BFF" w:rsidP="00B1210A">
      <w:pPr>
        <w:spacing w:after="0" w:line="240" w:lineRule="auto"/>
        <w:rPr>
          <w:rFonts w:ascii="Times New Roman" w:eastAsia="Times New Roman" w:hAnsi="Times New Roman" w:cs="Times New Roman"/>
          <w:b/>
          <w:bCs/>
          <w:kern w:val="0"/>
          <w:sz w:val="20"/>
          <w:szCs w:val="20"/>
          <w14:ligatures w14:val="none"/>
        </w:rPr>
      </w:pPr>
    </w:p>
    <w:p w14:paraId="2012C276" w14:textId="77777777" w:rsidR="004A0BFF" w:rsidRDefault="004A0BFF" w:rsidP="00B1210A">
      <w:pPr>
        <w:spacing w:after="0" w:line="240" w:lineRule="auto"/>
        <w:rPr>
          <w:rFonts w:ascii="Times New Roman" w:eastAsia="Times New Roman" w:hAnsi="Times New Roman" w:cs="Times New Roman"/>
          <w:b/>
          <w:bCs/>
          <w:kern w:val="0"/>
          <w:sz w:val="20"/>
          <w:szCs w:val="20"/>
          <w14:ligatures w14:val="none"/>
        </w:rPr>
      </w:pPr>
    </w:p>
    <w:p w14:paraId="41DCBD04" w14:textId="77777777" w:rsidR="004A0BFF" w:rsidRDefault="004A0BFF" w:rsidP="00B1210A">
      <w:pPr>
        <w:spacing w:after="0" w:line="240" w:lineRule="auto"/>
        <w:rPr>
          <w:rFonts w:ascii="Times New Roman" w:eastAsia="Times New Roman" w:hAnsi="Times New Roman" w:cs="Times New Roman"/>
          <w:b/>
          <w:bCs/>
          <w:kern w:val="0"/>
          <w:sz w:val="20"/>
          <w:szCs w:val="20"/>
          <w14:ligatures w14:val="none"/>
        </w:rPr>
      </w:pPr>
    </w:p>
    <w:p w14:paraId="1C961590" w14:textId="3096EB6C" w:rsidR="004A0BFF" w:rsidRPr="00757C89" w:rsidRDefault="004E24AA" w:rsidP="004E24AA">
      <w:pPr>
        <w:spacing w:after="0" w:line="240" w:lineRule="auto"/>
        <w:jc w:val="center"/>
        <w:rPr>
          <w:rFonts w:ascii="Abadi" w:eastAsia="Times New Roman" w:hAnsi="Abadi" w:cs="Times New Roman"/>
          <w:b/>
          <w:bCs/>
          <w:color w:val="77206D" w:themeColor="accent5" w:themeShade="BF"/>
          <w:kern w:val="0"/>
          <w:sz w:val="22"/>
          <w:szCs w:val="22"/>
          <w14:ligatures w14:val="none"/>
        </w:rPr>
      </w:pPr>
      <w:r w:rsidRPr="00757C89">
        <w:rPr>
          <w:rFonts w:ascii="Abadi" w:eastAsia="Times New Roman" w:hAnsi="Abadi" w:cs="Times New Roman"/>
          <w:b/>
          <w:bCs/>
          <w:color w:val="77206D" w:themeColor="accent5" w:themeShade="BF"/>
          <w:kern w:val="0"/>
          <w:sz w:val="22"/>
          <w:szCs w:val="22"/>
          <w14:ligatures w14:val="none"/>
        </w:rPr>
        <w:t>Pastor’s Corner</w:t>
      </w:r>
    </w:p>
    <w:p w14:paraId="131200E9" w14:textId="2D28B7B8" w:rsidR="004E24AA" w:rsidRDefault="004E24AA" w:rsidP="004E24AA">
      <w:pPr>
        <w:spacing w:after="0" w:line="240" w:lineRule="auto"/>
        <w:rPr>
          <w:rFonts w:ascii="Abadi" w:eastAsia="Times New Roman" w:hAnsi="Abadi" w:cs="Times New Roman"/>
          <w:b/>
          <w:bCs/>
          <w:color w:val="3A7C22" w:themeColor="accent6" w:themeShade="BF"/>
          <w:kern w:val="0"/>
          <w:sz w:val="22"/>
          <w:szCs w:val="22"/>
          <w14:ligatures w14:val="none"/>
        </w:rPr>
      </w:pPr>
      <w:r w:rsidRPr="002B426B">
        <w:rPr>
          <w:rFonts w:ascii="Abadi" w:eastAsia="Times New Roman" w:hAnsi="Abadi" w:cs="Times New Roman"/>
          <w:b/>
          <w:bCs/>
          <w:color w:val="3A7C22" w:themeColor="accent6" w:themeShade="BF"/>
          <w:kern w:val="0"/>
          <w:sz w:val="22"/>
          <w:szCs w:val="22"/>
          <w14:ligatures w14:val="none"/>
        </w:rPr>
        <w:t xml:space="preserve">   </w:t>
      </w:r>
      <w:r w:rsidRPr="004E24AA">
        <w:rPr>
          <w:rFonts w:ascii="Abadi" w:eastAsia="Times New Roman" w:hAnsi="Abadi" w:cs="Times New Roman"/>
          <w:b/>
          <w:bCs/>
          <w:color w:val="3A7C22" w:themeColor="accent6" w:themeShade="BF"/>
          <w:kern w:val="0"/>
          <w:sz w:val="22"/>
          <w:szCs w:val="22"/>
          <w:u w:val="single"/>
          <w14:ligatures w14:val="none"/>
        </w:rPr>
        <w:t>Please read the red section on the cover</w:t>
      </w:r>
      <w:r w:rsidRPr="004E24AA">
        <w:rPr>
          <w:rFonts w:ascii="Abadi" w:eastAsia="Times New Roman" w:hAnsi="Abadi" w:cs="Times New Roman"/>
          <w:b/>
          <w:bCs/>
          <w:color w:val="3A7C22" w:themeColor="accent6" w:themeShade="BF"/>
          <w:kern w:val="0"/>
          <w:sz w:val="22"/>
          <w:szCs w:val="22"/>
          <w14:ligatures w14:val="none"/>
        </w:rPr>
        <w:t xml:space="preserve"> of the bulletin.</w:t>
      </w:r>
    </w:p>
    <w:p w14:paraId="619371F0" w14:textId="2D0EBD06" w:rsidR="002B426B" w:rsidRPr="002B426B" w:rsidRDefault="002B426B" w:rsidP="004E24AA">
      <w:pPr>
        <w:spacing w:after="0" w:line="240" w:lineRule="auto"/>
        <w:rPr>
          <w:rFonts w:ascii="Abadi" w:eastAsia="Times New Roman" w:hAnsi="Abadi" w:cs="Times New Roman"/>
          <w:b/>
          <w:bCs/>
          <w:color w:val="77206D" w:themeColor="accent5" w:themeShade="BF"/>
          <w:kern w:val="0"/>
          <w:sz w:val="22"/>
          <w:szCs w:val="22"/>
          <w14:ligatures w14:val="none"/>
        </w:rPr>
      </w:pPr>
      <w:r w:rsidRPr="002B426B">
        <w:rPr>
          <w:rFonts w:ascii="Abadi" w:eastAsia="Times New Roman" w:hAnsi="Abadi" w:cs="Times New Roman"/>
          <w:b/>
          <w:bCs/>
          <w:color w:val="77206D" w:themeColor="accent5" w:themeShade="BF"/>
          <w:kern w:val="0"/>
          <w:sz w:val="22"/>
          <w:szCs w:val="22"/>
          <w14:ligatures w14:val="none"/>
        </w:rPr>
        <w:t xml:space="preserve">   </w:t>
      </w:r>
      <w:r w:rsidRPr="002B426B">
        <w:rPr>
          <w:rFonts w:ascii="Abadi" w:eastAsia="Times New Roman" w:hAnsi="Abadi" w:cs="Times New Roman"/>
          <w:b/>
          <w:bCs/>
          <w:color w:val="77206D" w:themeColor="accent5" w:themeShade="BF"/>
          <w:kern w:val="0"/>
          <w:sz w:val="22"/>
          <w:szCs w:val="22"/>
          <w:u w:val="single"/>
          <w14:ligatures w14:val="none"/>
        </w:rPr>
        <w:t>Please pray</w:t>
      </w:r>
      <w:r w:rsidRPr="002B426B">
        <w:rPr>
          <w:rFonts w:ascii="Abadi" w:eastAsia="Times New Roman" w:hAnsi="Abadi" w:cs="Times New Roman"/>
          <w:b/>
          <w:bCs/>
          <w:color w:val="77206D" w:themeColor="accent5" w:themeShade="BF"/>
          <w:kern w:val="0"/>
          <w:sz w:val="22"/>
          <w:szCs w:val="22"/>
          <w14:ligatures w14:val="none"/>
        </w:rPr>
        <w:t xml:space="preserve"> for us priests on retreat this week.</w:t>
      </w:r>
    </w:p>
    <w:p w14:paraId="76295BF1" w14:textId="27AC981A" w:rsidR="004E24AA" w:rsidRDefault="004E24AA" w:rsidP="004E24AA">
      <w:pPr>
        <w:spacing w:after="0" w:line="240" w:lineRule="auto"/>
        <w:rPr>
          <w:rFonts w:ascii="Abadi" w:eastAsia="Times New Roman" w:hAnsi="Abadi" w:cs="Times New Roman"/>
          <w:b/>
          <w:bCs/>
          <w:color w:val="3A7C22" w:themeColor="accent6" w:themeShade="BF"/>
          <w:kern w:val="0"/>
          <w:sz w:val="22"/>
          <w:szCs w:val="22"/>
          <w14:ligatures w14:val="none"/>
        </w:rPr>
      </w:pPr>
      <w:r w:rsidRPr="002B426B">
        <w:rPr>
          <w:rFonts w:ascii="Abadi" w:eastAsia="Times New Roman" w:hAnsi="Abadi" w:cs="Times New Roman"/>
          <w:b/>
          <w:bCs/>
          <w:color w:val="3A7C22" w:themeColor="accent6" w:themeShade="BF"/>
          <w:kern w:val="0"/>
          <w:sz w:val="22"/>
          <w:szCs w:val="22"/>
          <w14:ligatures w14:val="none"/>
        </w:rPr>
        <w:t xml:space="preserve">   </w:t>
      </w:r>
      <w:r w:rsidRPr="004E24AA">
        <w:rPr>
          <w:rFonts w:ascii="Abadi" w:eastAsia="Times New Roman" w:hAnsi="Abadi" w:cs="Times New Roman"/>
          <w:b/>
          <w:bCs/>
          <w:color w:val="3A7C22" w:themeColor="accent6" w:themeShade="BF"/>
          <w:kern w:val="0"/>
          <w:sz w:val="22"/>
          <w:szCs w:val="22"/>
          <w:u w:val="single"/>
          <w14:ligatures w14:val="none"/>
        </w:rPr>
        <w:t>I am finding cigarette butts</w:t>
      </w:r>
      <w:r w:rsidRPr="004E24AA">
        <w:rPr>
          <w:rFonts w:ascii="Abadi" w:eastAsia="Times New Roman" w:hAnsi="Abadi" w:cs="Times New Roman"/>
          <w:b/>
          <w:bCs/>
          <w:color w:val="3A7C22" w:themeColor="accent6" w:themeShade="BF"/>
          <w:kern w:val="0"/>
          <w:sz w:val="22"/>
          <w:szCs w:val="22"/>
          <w14:ligatures w14:val="none"/>
        </w:rPr>
        <w:t xml:space="preserve"> in the parking lot.  If you see someone smoking tell them that the </w:t>
      </w:r>
      <w:r>
        <w:rPr>
          <w:rFonts w:ascii="Abadi" w:eastAsia="Times New Roman" w:hAnsi="Abadi" w:cs="Times New Roman"/>
          <w:b/>
          <w:bCs/>
          <w:color w:val="3A7C22" w:themeColor="accent6" w:themeShade="BF"/>
          <w:kern w:val="0"/>
          <w:sz w:val="22"/>
          <w:szCs w:val="22"/>
          <w14:ligatures w14:val="none"/>
        </w:rPr>
        <w:t xml:space="preserve">parish </w:t>
      </w:r>
      <w:r w:rsidRPr="004E24AA">
        <w:rPr>
          <w:rFonts w:ascii="Abadi" w:eastAsia="Times New Roman" w:hAnsi="Abadi" w:cs="Times New Roman"/>
          <w:b/>
          <w:bCs/>
          <w:color w:val="3A7C22" w:themeColor="accent6" w:themeShade="BF"/>
          <w:kern w:val="0"/>
          <w:sz w:val="22"/>
          <w:szCs w:val="22"/>
          <w14:ligatures w14:val="none"/>
        </w:rPr>
        <w:t xml:space="preserve">facility is </w:t>
      </w:r>
      <w:proofErr w:type="gramStart"/>
      <w:r w:rsidRPr="004E24AA">
        <w:rPr>
          <w:rFonts w:ascii="Abadi" w:eastAsia="Times New Roman" w:hAnsi="Abadi" w:cs="Times New Roman"/>
          <w:b/>
          <w:bCs/>
          <w:color w:val="3A7C22" w:themeColor="accent6" w:themeShade="BF"/>
          <w:kern w:val="0"/>
          <w:sz w:val="22"/>
          <w:szCs w:val="22"/>
          <w14:ligatures w14:val="none"/>
        </w:rPr>
        <w:t>NO</w:t>
      </w:r>
      <w:proofErr w:type="gramEnd"/>
      <w:r w:rsidRPr="004E24AA">
        <w:rPr>
          <w:rFonts w:ascii="Abadi" w:eastAsia="Times New Roman" w:hAnsi="Abadi" w:cs="Times New Roman"/>
          <w:b/>
          <w:bCs/>
          <w:color w:val="3A7C22" w:themeColor="accent6" w:themeShade="BF"/>
          <w:kern w:val="0"/>
          <w:sz w:val="22"/>
          <w:szCs w:val="22"/>
          <w14:ligatures w14:val="none"/>
        </w:rPr>
        <w:t xml:space="preserve"> SMOKING.</w:t>
      </w:r>
    </w:p>
    <w:p w14:paraId="77FF833B" w14:textId="3DFB8315" w:rsidR="00962DD0" w:rsidRDefault="00757C89" w:rsidP="004E24AA">
      <w:pPr>
        <w:spacing w:after="0" w:line="240" w:lineRule="auto"/>
        <w:rPr>
          <w:rFonts w:ascii="Abadi" w:eastAsia="Times New Roman" w:hAnsi="Abadi" w:cs="Times New Roman"/>
          <w:b/>
          <w:bCs/>
          <w:color w:val="77206D" w:themeColor="accent5" w:themeShade="BF"/>
          <w:kern w:val="0"/>
          <w:sz w:val="22"/>
          <w:szCs w:val="22"/>
          <w14:ligatures w14:val="none"/>
        </w:rPr>
      </w:pPr>
      <w:r w:rsidRPr="00757C89">
        <w:rPr>
          <w:rFonts w:ascii="Abadi" w:eastAsia="Times New Roman" w:hAnsi="Abadi" w:cs="Times New Roman"/>
          <w:color w:val="77206D" w:themeColor="accent5" w:themeShade="BF"/>
          <w:kern w:val="0"/>
          <w:sz w:val="22"/>
          <w:szCs w:val="22"/>
          <w14:ligatures w14:val="none"/>
        </w:rPr>
        <w:t xml:space="preserve">   </w:t>
      </w:r>
      <w:r w:rsidR="00962DD0" w:rsidRPr="00962DD0">
        <w:rPr>
          <w:rFonts w:ascii="Abadi" w:eastAsia="Times New Roman" w:hAnsi="Abadi" w:cs="Times New Roman"/>
          <w:color w:val="77206D" w:themeColor="accent5" w:themeShade="BF"/>
          <w:kern w:val="0"/>
          <w:sz w:val="22"/>
          <w:szCs w:val="22"/>
          <w:u w:val="single"/>
          <w14:ligatures w14:val="none"/>
        </w:rPr>
        <w:t>We are in need for someone new</w:t>
      </w:r>
      <w:r w:rsidR="00962DD0" w:rsidRPr="00962DD0">
        <w:rPr>
          <w:rFonts w:ascii="Abadi" w:eastAsia="Times New Roman" w:hAnsi="Abadi" w:cs="Times New Roman"/>
          <w:b/>
          <w:bCs/>
          <w:color w:val="77206D" w:themeColor="accent5" w:themeShade="BF"/>
          <w:kern w:val="0"/>
          <w:sz w:val="22"/>
          <w:szCs w:val="22"/>
          <w14:ligatures w14:val="none"/>
        </w:rPr>
        <w:t xml:space="preserve"> to coordinate the prayer group in praying for the sick. I thank Char Mayclin who has done it in the past. </w:t>
      </w:r>
    </w:p>
    <w:p w14:paraId="4240770B" w14:textId="7B12D3E2" w:rsidR="00962DD0" w:rsidRPr="00962DD0" w:rsidRDefault="00757C89" w:rsidP="004E24AA">
      <w:pPr>
        <w:spacing w:after="0" w:line="240" w:lineRule="auto"/>
        <w:rPr>
          <w:rFonts w:ascii="Abadi" w:eastAsia="Times New Roman" w:hAnsi="Abadi" w:cs="Times New Roman"/>
          <w:b/>
          <w:bCs/>
          <w:color w:val="77206D" w:themeColor="accent5" w:themeShade="BF"/>
          <w:kern w:val="0"/>
          <w:sz w:val="22"/>
          <w:szCs w:val="22"/>
          <w14:ligatures w14:val="none"/>
        </w:rPr>
      </w:pPr>
      <w:r>
        <w:rPr>
          <w:rFonts w:ascii="Abadi" w:eastAsia="Times New Roman" w:hAnsi="Abadi" w:cs="Times New Roman"/>
          <w:b/>
          <w:bCs/>
          <w:color w:val="77206D" w:themeColor="accent5" w:themeShade="BF"/>
          <w:kern w:val="0"/>
          <w:sz w:val="22"/>
          <w:szCs w:val="22"/>
          <w14:ligatures w14:val="none"/>
        </w:rPr>
        <w:t xml:space="preserve">   </w:t>
      </w:r>
      <w:r w:rsidR="00962DD0" w:rsidRPr="00757C89">
        <w:rPr>
          <w:rFonts w:ascii="Abadi" w:eastAsia="Times New Roman" w:hAnsi="Abadi" w:cs="Times New Roman"/>
          <w:b/>
          <w:bCs/>
          <w:color w:val="3A7C22" w:themeColor="accent6" w:themeShade="BF"/>
          <w:kern w:val="0"/>
          <w:sz w:val="22"/>
          <w:szCs w:val="22"/>
          <w:u w:val="single"/>
          <w14:ligatures w14:val="none"/>
        </w:rPr>
        <w:t xml:space="preserve">We </w:t>
      </w:r>
      <w:proofErr w:type="gramStart"/>
      <w:r w:rsidR="00962DD0" w:rsidRPr="00757C89">
        <w:rPr>
          <w:rFonts w:ascii="Abadi" w:eastAsia="Times New Roman" w:hAnsi="Abadi" w:cs="Times New Roman"/>
          <w:b/>
          <w:bCs/>
          <w:color w:val="3A7C22" w:themeColor="accent6" w:themeShade="BF"/>
          <w:kern w:val="0"/>
          <w:sz w:val="22"/>
          <w:szCs w:val="22"/>
          <w:u w:val="single"/>
          <w14:ligatures w14:val="none"/>
        </w:rPr>
        <w:t>are in need of</w:t>
      </w:r>
      <w:proofErr w:type="gramEnd"/>
      <w:r w:rsidR="00962DD0" w:rsidRPr="00757C89">
        <w:rPr>
          <w:rFonts w:ascii="Abadi" w:eastAsia="Times New Roman" w:hAnsi="Abadi" w:cs="Times New Roman"/>
          <w:b/>
          <w:bCs/>
          <w:color w:val="3A7C22" w:themeColor="accent6" w:themeShade="BF"/>
          <w:kern w:val="0"/>
          <w:sz w:val="22"/>
          <w:szCs w:val="22"/>
          <w:u w:val="single"/>
          <w14:ligatures w14:val="none"/>
        </w:rPr>
        <w:t xml:space="preserve"> extraordinary ministers</w:t>
      </w:r>
      <w:r w:rsidR="00962DD0" w:rsidRPr="00757C89">
        <w:rPr>
          <w:rFonts w:ascii="Abadi" w:eastAsia="Times New Roman" w:hAnsi="Abadi" w:cs="Times New Roman"/>
          <w:b/>
          <w:bCs/>
          <w:color w:val="3A7C22" w:themeColor="accent6" w:themeShade="BF"/>
          <w:kern w:val="0"/>
          <w:sz w:val="22"/>
          <w:szCs w:val="22"/>
          <w14:ligatures w14:val="none"/>
        </w:rPr>
        <w:t xml:space="preserve"> of the Eucharist to bring Holy Communion to the sick</w:t>
      </w:r>
      <w:r w:rsidRPr="00757C89">
        <w:rPr>
          <w:rFonts w:ascii="Abadi" w:eastAsia="Times New Roman" w:hAnsi="Abadi" w:cs="Times New Roman"/>
          <w:b/>
          <w:bCs/>
          <w:color w:val="3A7C22" w:themeColor="accent6" w:themeShade="BF"/>
          <w:kern w:val="0"/>
          <w:sz w:val="22"/>
          <w:szCs w:val="22"/>
          <w14:ligatures w14:val="none"/>
        </w:rPr>
        <w:t xml:space="preserve"> and to the adult Retirement Centers of </w:t>
      </w:r>
      <w:proofErr w:type="spellStart"/>
      <w:r w:rsidRPr="00757C89">
        <w:rPr>
          <w:rFonts w:ascii="Abadi" w:eastAsia="Times New Roman" w:hAnsi="Abadi" w:cs="Times New Roman"/>
          <w:b/>
          <w:bCs/>
          <w:color w:val="3A7C22" w:themeColor="accent6" w:themeShade="BF"/>
          <w:kern w:val="0"/>
          <w:sz w:val="22"/>
          <w:szCs w:val="22"/>
          <w14:ligatures w14:val="none"/>
        </w:rPr>
        <w:t>Cogir</w:t>
      </w:r>
      <w:proofErr w:type="spellEnd"/>
      <w:r w:rsidRPr="00757C89">
        <w:rPr>
          <w:rFonts w:ascii="Abadi" w:eastAsia="Times New Roman" w:hAnsi="Abadi" w:cs="Times New Roman"/>
          <w:b/>
          <w:bCs/>
          <w:color w:val="3A7C22" w:themeColor="accent6" w:themeShade="BF"/>
          <w:kern w:val="0"/>
          <w:sz w:val="22"/>
          <w:szCs w:val="22"/>
          <w14:ligatures w14:val="none"/>
        </w:rPr>
        <w:t xml:space="preserve"> and Clearwater</w:t>
      </w:r>
      <w:r>
        <w:rPr>
          <w:rFonts w:ascii="Abadi" w:eastAsia="Times New Roman" w:hAnsi="Abadi" w:cs="Times New Roman"/>
          <w:b/>
          <w:bCs/>
          <w:color w:val="3A7C22" w:themeColor="accent6" w:themeShade="BF"/>
          <w:kern w:val="0"/>
          <w:sz w:val="22"/>
          <w:szCs w:val="22"/>
          <w14:ligatures w14:val="none"/>
        </w:rPr>
        <w:t>.</w:t>
      </w:r>
    </w:p>
    <w:p w14:paraId="603F2831" w14:textId="77777777" w:rsidR="002B426B" w:rsidRDefault="002B426B" w:rsidP="004E24AA">
      <w:pPr>
        <w:spacing w:after="0" w:line="240" w:lineRule="auto"/>
        <w:rPr>
          <w:rFonts w:ascii="Abadi" w:eastAsia="Times New Roman" w:hAnsi="Abadi" w:cs="Times New Roman"/>
          <w:b/>
          <w:bCs/>
          <w:color w:val="3A7C22" w:themeColor="accent6" w:themeShade="BF"/>
          <w:kern w:val="0"/>
          <w:sz w:val="22"/>
          <w:szCs w:val="22"/>
          <w14:ligatures w14:val="none"/>
        </w:rPr>
      </w:pPr>
    </w:p>
    <w:p w14:paraId="51A1B9A2" w14:textId="77777777" w:rsidR="002B426B" w:rsidRDefault="002B426B" w:rsidP="004E24AA">
      <w:pPr>
        <w:spacing w:after="0" w:line="240" w:lineRule="auto"/>
        <w:rPr>
          <w:rFonts w:ascii="Abadi" w:eastAsia="Times New Roman" w:hAnsi="Abadi" w:cs="Times New Roman"/>
          <w:b/>
          <w:bCs/>
          <w:color w:val="3A7C22" w:themeColor="accent6" w:themeShade="BF"/>
          <w:kern w:val="0"/>
          <w:sz w:val="22"/>
          <w:szCs w:val="22"/>
          <w14:ligatures w14:val="none"/>
        </w:rPr>
      </w:pPr>
    </w:p>
    <w:p w14:paraId="674DFCAC" w14:textId="4082EDC6" w:rsidR="004E24AA" w:rsidRDefault="004E24AA" w:rsidP="004E24AA">
      <w:pPr>
        <w:spacing w:after="0" w:line="240" w:lineRule="auto"/>
        <w:rPr>
          <w:rFonts w:ascii="Abadi" w:eastAsia="Times New Roman" w:hAnsi="Abadi" w:cs="Times New Roman"/>
          <w:b/>
          <w:bCs/>
          <w:color w:val="3A7C22" w:themeColor="accent6" w:themeShade="BF"/>
          <w:kern w:val="0"/>
          <w:sz w:val="22"/>
          <w:szCs w:val="22"/>
          <w14:ligatures w14:val="none"/>
        </w:rPr>
      </w:pPr>
      <w:r>
        <w:rPr>
          <w:rFonts w:ascii="Abadi" w:eastAsia="Times New Roman" w:hAnsi="Abadi" w:cs="Times New Roman"/>
          <w:b/>
          <w:bCs/>
          <w:color w:val="3A7C22" w:themeColor="accent6" w:themeShade="BF"/>
          <w:kern w:val="0"/>
          <w:sz w:val="22"/>
          <w:szCs w:val="22"/>
          <w14:ligatures w14:val="none"/>
        </w:rPr>
        <w:t xml:space="preserve">   </w:t>
      </w:r>
    </w:p>
    <w:p w14:paraId="2B1E67E0" w14:textId="3EF9E677" w:rsidR="004A0BFF" w:rsidRPr="00BE392C" w:rsidRDefault="004E24AA" w:rsidP="00B1210A">
      <w:pPr>
        <w:spacing w:after="0" w:line="240" w:lineRule="auto"/>
        <w:rPr>
          <w:rFonts w:ascii="Abadi" w:eastAsia="Times New Roman" w:hAnsi="Abadi" w:cs="Times New Roman"/>
          <w:b/>
          <w:bCs/>
          <w:color w:val="3A7C22" w:themeColor="accent6" w:themeShade="BF"/>
          <w:kern w:val="0"/>
          <w:sz w:val="22"/>
          <w:szCs w:val="22"/>
          <w14:ligatures w14:val="none"/>
        </w:rPr>
      </w:pPr>
      <w:r>
        <w:rPr>
          <w:rFonts w:ascii="Abadi" w:eastAsia="Times New Roman" w:hAnsi="Abadi" w:cs="Times New Roman"/>
          <w:b/>
          <w:bCs/>
          <w:color w:val="3A7C22" w:themeColor="accent6" w:themeShade="BF"/>
          <w:kern w:val="0"/>
          <w:sz w:val="22"/>
          <w:szCs w:val="22"/>
          <w14:ligatures w14:val="none"/>
        </w:rPr>
        <w:lastRenderedPageBreak/>
        <w:t xml:space="preserve">   </w:t>
      </w:r>
    </w:p>
    <w:p w14:paraId="0321B548" w14:textId="3E84150C" w:rsidR="00302C0D" w:rsidRPr="00BE392C" w:rsidRDefault="002B426B" w:rsidP="00BE392C">
      <w:pPr>
        <w:spacing w:after="0" w:line="240" w:lineRule="auto"/>
        <w:jc w:val="center"/>
        <w:rPr>
          <w:rFonts w:ascii="Abadi" w:eastAsia="Times New Roman" w:hAnsi="Abadi" w:cs="Times New Roman"/>
          <w:b/>
          <w:bCs/>
          <w:kern w:val="0"/>
          <w:sz w:val="22"/>
          <w:szCs w:val="22"/>
          <w:u w:val="single"/>
          <w14:ligatures w14:val="none"/>
        </w:rPr>
      </w:pPr>
      <w:r>
        <w:rPr>
          <w:rFonts w:ascii="Times New Roman" w:eastAsia="Times New Roman" w:hAnsi="Times New Roman" w:cs="Times New Roman"/>
          <w:noProof/>
          <w:kern w:val="0"/>
          <w14:ligatures w14:val="none"/>
        </w:rPr>
        <w:drawing>
          <wp:anchor distT="0" distB="0" distL="114300" distR="114300" simplePos="0" relativeHeight="251665408" behindDoc="0" locked="0" layoutInCell="1" allowOverlap="1" wp14:anchorId="449EECC9" wp14:editId="45FE0EA1">
            <wp:simplePos x="0" y="0"/>
            <wp:positionH relativeFrom="column">
              <wp:posOffset>-201930</wp:posOffset>
            </wp:positionH>
            <wp:positionV relativeFrom="paragraph">
              <wp:posOffset>-4798060</wp:posOffset>
            </wp:positionV>
            <wp:extent cx="3433445" cy="4370705"/>
            <wp:effectExtent l="0" t="0" r="0" b="0"/>
            <wp:wrapSquare wrapText="bothSides"/>
            <wp:docPr id="773857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3445" cy="4370705"/>
                    </a:xfrm>
                    <a:prstGeom prst="rect">
                      <a:avLst/>
                    </a:prstGeom>
                    <a:noFill/>
                  </pic:spPr>
                </pic:pic>
              </a:graphicData>
            </a:graphic>
            <wp14:sizeRelH relativeFrom="page">
              <wp14:pctWidth>0</wp14:pctWidth>
            </wp14:sizeRelH>
            <wp14:sizeRelV relativeFrom="page">
              <wp14:pctHeight>0</wp14:pctHeight>
            </wp14:sizeRelV>
          </wp:anchor>
        </w:drawing>
      </w:r>
      <w:bookmarkStart w:id="5" w:name="_Hlk211025049"/>
      <w:r w:rsidR="00302C0D" w:rsidRPr="00B82E9A">
        <w:rPr>
          <w:rFonts w:ascii="Abadi" w:eastAsia="Times New Roman" w:hAnsi="Abadi" w:cs="Times New Roman"/>
          <w:b/>
          <w:bCs/>
          <w:kern w:val="0"/>
          <w:sz w:val="22"/>
          <w:szCs w:val="22"/>
          <w:u w:val="single"/>
          <w14:ligatures w14:val="none"/>
        </w:rPr>
        <w:t>Min</w:t>
      </w:r>
      <w:r w:rsidR="00302C0D" w:rsidRPr="00BE392C">
        <w:rPr>
          <w:rFonts w:ascii="Abadi" w:eastAsia="Times New Roman" w:hAnsi="Abadi" w:cs="Times New Roman"/>
          <w:b/>
          <w:bCs/>
          <w:kern w:val="0"/>
          <w:sz w:val="22"/>
          <w:szCs w:val="22"/>
          <w:u w:val="single"/>
          <w14:ligatures w14:val="none"/>
        </w:rPr>
        <w:t>istry Schedule October 11</w:t>
      </w:r>
      <w:r w:rsidR="00302C0D" w:rsidRPr="00BE392C">
        <w:rPr>
          <w:rFonts w:ascii="Abadi" w:eastAsia="Times New Roman" w:hAnsi="Abadi" w:cs="Times New Roman"/>
          <w:b/>
          <w:bCs/>
          <w:kern w:val="0"/>
          <w:sz w:val="22"/>
          <w:szCs w:val="22"/>
          <w:u w:val="single"/>
          <w:vertAlign w:val="superscript"/>
          <w14:ligatures w14:val="none"/>
        </w:rPr>
        <w:t>th</w:t>
      </w:r>
      <w:r w:rsidR="00302C0D" w:rsidRPr="00BE392C">
        <w:rPr>
          <w:rFonts w:ascii="Abadi" w:eastAsia="Times New Roman" w:hAnsi="Abadi" w:cs="Times New Roman"/>
          <w:b/>
          <w:bCs/>
          <w:kern w:val="0"/>
          <w:sz w:val="22"/>
          <w:szCs w:val="22"/>
          <w:u w:val="single"/>
          <w14:ligatures w14:val="none"/>
        </w:rPr>
        <w:t xml:space="preserve"> &amp; 12</w:t>
      </w:r>
      <w:r w:rsidR="00302C0D" w:rsidRPr="00BE392C">
        <w:rPr>
          <w:rFonts w:ascii="Abadi" w:eastAsia="Times New Roman" w:hAnsi="Abadi" w:cs="Times New Roman"/>
          <w:b/>
          <w:bCs/>
          <w:kern w:val="0"/>
          <w:sz w:val="22"/>
          <w:szCs w:val="22"/>
          <w:u w:val="single"/>
          <w:vertAlign w:val="superscript"/>
          <w14:ligatures w14:val="none"/>
        </w:rPr>
        <w:t>th</w:t>
      </w:r>
    </w:p>
    <w:p w14:paraId="4DA21068" w14:textId="51B7F819" w:rsidR="00302C0D" w:rsidRPr="00BE392C" w:rsidRDefault="00302C0D" w:rsidP="00B82E9A">
      <w:pPr>
        <w:spacing w:after="0" w:line="240" w:lineRule="auto"/>
        <w:jc w:val="center"/>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4pm</w:t>
      </w:r>
    </w:p>
    <w:p w14:paraId="76CC4F2F" w14:textId="25556D3B"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 xml:space="preserve">Readers: </w:t>
      </w:r>
      <w:r w:rsidRPr="00BE392C">
        <w:rPr>
          <w:rFonts w:ascii="Abadi" w:eastAsia="Times New Roman" w:hAnsi="Abadi" w:cs="Times New Roman"/>
          <w:kern w:val="0"/>
          <w:sz w:val="22"/>
          <w:szCs w:val="22"/>
          <w14:ligatures w14:val="none"/>
        </w:rPr>
        <w:t xml:space="preserve"> Tony Sacramento, Tony Madia</w:t>
      </w:r>
    </w:p>
    <w:p w14:paraId="32C9B4DC" w14:textId="3D44945A"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Linda Mish, Janice Dyer, Dianne </w:t>
      </w:r>
      <w:proofErr w:type="spellStart"/>
      <w:r w:rsidRPr="00BE392C">
        <w:rPr>
          <w:rFonts w:ascii="Abadi" w:eastAsia="Times New Roman" w:hAnsi="Abadi" w:cs="Times New Roman"/>
          <w:kern w:val="0"/>
          <w:sz w:val="22"/>
          <w:szCs w:val="22"/>
          <w14:ligatures w14:val="none"/>
        </w:rPr>
        <w:t>Foppoli</w:t>
      </w:r>
      <w:proofErr w:type="spellEnd"/>
    </w:p>
    <w:p w14:paraId="21B8FFBF" w14:textId="6E959E3E"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Tony &amp; Beth </w:t>
      </w:r>
      <w:proofErr w:type="spellStart"/>
      <w:r w:rsidRPr="00BE392C">
        <w:rPr>
          <w:rFonts w:ascii="Abadi" w:eastAsia="Times New Roman" w:hAnsi="Abadi" w:cs="Times New Roman"/>
          <w:kern w:val="0"/>
          <w:sz w:val="22"/>
          <w:szCs w:val="22"/>
          <w14:ligatures w14:val="none"/>
        </w:rPr>
        <w:t>Turegano</w:t>
      </w:r>
      <w:proofErr w:type="spellEnd"/>
    </w:p>
    <w:p w14:paraId="6334BF78" w14:textId="77777777"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Greeters:</w:t>
      </w:r>
      <w:r w:rsidRPr="00BE392C">
        <w:rPr>
          <w:rFonts w:ascii="Abadi" w:eastAsia="Times New Roman" w:hAnsi="Abadi" w:cs="Times New Roman"/>
          <w:kern w:val="0"/>
          <w:sz w:val="22"/>
          <w:szCs w:val="22"/>
          <w14:ligatures w14:val="none"/>
        </w:rPr>
        <w:t xml:space="preserve"> Ron &amp; Debra </w:t>
      </w:r>
      <w:proofErr w:type="spellStart"/>
      <w:r w:rsidRPr="00BE392C">
        <w:rPr>
          <w:rFonts w:ascii="Abadi" w:eastAsia="Times New Roman" w:hAnsi="Abadi" w:cs="Times New Roman"/>
          <w:kern w:val="0"/>
          <w:sz w:val="22"/>
          <w:szCs w:val="22"/>
          <w14:ligatures w14:val="none"/>
        </w:rPr>
        <w:t>Ciarasso</w:t>
      </w:r>
      <w:proofErr w:type="spellEnd"/>
    </w:p>
    <w:p w14:paraId="07B13841" w14:textId="0E86C122" w:rsidR="00302C0D" w:rsidRPr="00BE392C" w:rsidRDefault="00302C0D" w:rsidP="00B82E9A">
      <w:pPr>
        <w:spacing w:after="0" w:line="240" w:lineRule="auto"/>
        <w:jc w:val="center"/>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 xml:space="preserve">8:30am </w:t>
      </w:r>
    </w:p>
    <w:p w14:paraId="5D84D904" w14:textId="46CB69D9"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Readers:</w:t>
      </w:r>
      <w:r w:rsidRPr="00BE392C">
        <w:rPr>
          <w:rFonts w:ascii="Abadi" w:eastAsia="Times New Roman" w:hAnsi="Abadi" w:cs="Times New Roman"/>
          <w:kern w:val="0"/>
          <w:sz w:val="22"/>
          <w:szCs w:val="22"/>
          <w14:ligatures w14:val="none"/>
        </w:rPr>
        <w:t xml:space="preserve"> Liz Ritchie, Maria Van Anne</w:t>
      </w:r>
    </w:p>
    <w:p w14:paraId="1A38AF9A" w14:textId="44D85E5D"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Diane Cook, Mary Thayer, Dave Grundman</w:t>
      </w:r>
    </w:p>
    <w:p w14:paraId="26C0F73A" w14:textId="0B0A2720"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Liz Chang, Diane Cook</w:t>
      </w:r>
    </w:p>
    <w:p w14:paraId="0E3D7119" w14:textId="2FAAD2E8"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Greeters:</w:t>
      </w:r>
      <w:r w:rsidRPr="00BE392C">
        <w:rPr>
          <w:rFonts w:ascii="Abadi" w:eastAsia="Times New Roman" w:hAnsi="Abadi" w:cs="Times New Roman"/>
          <w:kern w:val="0"/>
          <w:sz w:val="22"/>
          <w:szCs w:val="22"/>
          <w14:ligatures w14:val="none"/>
        </w:rPr>
        <w:t xml:space="preserve"> Larry &amp; Jo </w:t>
      </w:r>
      <w:proofErr w:type="spellStart"/>
      <w:r w:rsidRPr="00BE392C">
        <w:rPr>
          <w:rFonts w:ascii="Abadi" w:eastAsia="Times New Roman" w:hAnsi="Abadi" w:cs="Times New Roman"/>
          <w:kern w:val="0"/>
          <w:sz w:val="22"/>
          <w:szCs w:val="22"/>
          <w14:ligatures w14:val="none"/>
        </w:rPr>
        <w:t>Ruminson</w:t>
      </w:r>
      <w:proofErr w:type="spellEnd"/>
    </w:p>
    <w:p w14:paraId="596DE55C" w14:textId="091BA55C" w:rsidR="00302C0D" w:rsidRPr="00BE392C" w:rsidRDefault="00302C0D" w:rsidP="00B82E9A">
      <w:pPr>
        <w:spacing w:after="0" w:line="240" w:lineRule="auto"/>
        <w:jc w:val="center"/>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10:30am</w:t>
      </w:r>
    </w:p>
    <w:p w14:paraId="1CEE6D32" w14:textId="25627A49" w:rsidR="00302C0D" w:rsidRPr="00BE392C" w:rsidRDefault="00302C0D"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Readers:</w:t>
      </w:r>
      <w:r w:rsidRPr="00BE392C">
        <w:rPr>
          <w:rFonts w:ascii="Abadi" w:eastAsia="Times New Roman" w:hAnsi="Abadi" w:cs="Times New Roman"/>
          <w:kern w:val="0"/>
          <w:sz w:val="22"/>
          <w:szCs w:val="22"/>
          <w14:ligatures w14:val="none"/>
        </w:rPr>
        <w:t xml:space="preserve"> Linda Biondini, Marie Horwitz</w:t>
      </w:r>
    </w:p>
    <w:p w14:paraId="38F3CDF4" w14:textId="0472220D" w:rsidR="00217091" w:rsidRPr="00BE392C" w:rsidRDefault="00217091"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Nora John, Giovanna DeSinone, Nativity Mata</w:t>
      </w:r>
    </w:p>
    <w:p w14:paraId="6B66E3FD" w14:textId="77777777" w:rsidR="00217091" w:rsidRPr="00BE392C" w:rsidRDefault="00217091"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Sally Shami, Dianne </w:t>
      </w:r>
      <w:proofErr w:type="spellStart"/>
      <w:r w:rsidRPr="00BE392C">
        <w:rPr>
          <w:rFonts w:ascii="Abadi" w:eastAsia="Times New Roman" w:hAnsi="Abadi" w:cs="Times New Roman"/>
          <w:kern w:val="0"/>
          <w:sz w:val="22"/>
          <w:szCs w:val="22"/>
          <w14:ligatures w14:val="none"/>
        </w:rPr>
        <w:t>Foppoli</w:t>
      </w:r>
      <w:proofErr w:type="spellEnd"/>
    </w:p>
    <w:p w14:paraId="08E5E9BB"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proofErr w:type="gramStart"/>
      <w:r w:rsidRPr="00BE392C">
        <w:rPr>
          <w:rFonts w:ascii="Abadi" w:eastAsia="Times New Roman" w:hAnsi="Abadi" w:cs="Times New Roman"/>
          <w:b/>
          <w:bCs/>
          <w:kern w:val="0"/>
          <w:sz w:val="22"/>
          <w:szCs w:val="22"/>
          <w:u w:val="single"/>
          <w14:ligatures w14:val="none"/>
        </w:rPr>
        <w:t>Greeters</w:t>
      </w:r>
      <w:proofErr w:type="gramEnd"/>
      <w:r w:rsidRPr="00BE392C">
        <w:rPr>
          <w:rFonts w:ascii="Abadi" w:eastAsia="Times New Roman" w:hAnsi="Abadi" w:cs="Times New Roman"/>
          <w:b/>
          <w:bCs/>
          <w:kern w:val="0"/>
          <w:sz w:val="22"/>
          <w:szCs w:val="22"/>
          <w:u w:val="single"/>
          <w14:ligatures w14:val="none"/>
        </w:rPr>
        <w:t>:</w:t>
      </w:r>
      <w:r w:rsidRPr="00BE392C">
        <w:rPr>
          <w:rFonts w:ascii="Abadi" w:eastAsia="Times New Roman" w:hAnsi="Abadi" w:cs="Times New Roman"/>
          <w:kern w:val="0"/>
          <w:sz w:val="22"/>
          <w:szCs w:val="22"/>
          <w14:ligatures w14:val="none"/>
        </w:rPr>
        <w:t xml:space="preserve"> Fred &amp; Janet Adam</w:t>
      </w:r>
    </w:p>
    <w:p w14:paraId="69D14BD3" w14:textId="77777777" w:rsidR="007330C0" w:rsidRPr="00BE392C" w:rsidRDefault="007330C0" w:rsidP="00B1210A">
      <w:pPr>
        <w:spacing w:after="0" w:line="240" w:lineRule="auto"/>
        <w:rPr>
          <w:rFonts w:ascii="Abadi" w:eastAsia="Times New Roman" w:hAnsi="Abadi" w:cs="Times New Roman"/>
          <w:b/>
          <w:bCs/>
          <w:kern w:val="0"/>
          <w:sz w:val="22"/>
          <w:szCs w:val="22"/>
          <w:u w:val="single"/>
          <w14:ligatures w14:val="none"/>
        </w:rPr>
      </w:pPr>
      <w:r w:rsidRPr="00BE392C">
        <w:rPr>
          <w:rFonts w:ascii="Abadi" w:eastAsia="Times New Roman" w:hAnsi="Abadi" w:cs="Times New Roman"/>
          <w:b/>
          <w:bCs/>
          <w:kern w:val="0"/>
          <w:sz w:val="22"/>
          <w:szCs w:val="22"/>
          <w14:ligatures w14:val="none"/>
        </w:rPr>
        <w:t xml:space="preserve">                       </w:t>
      </w:r>
      <w:r w:rsidRPr="00BE392C">
        <w:rPr>
          <w:rFonts w:ascii="Abadi" w:eastAsia="Times New Roman" w:hAnsi="Abadi" w:cs="Times New Roman"/>
          <w:b/>
          <w:bCs/>
          <w:kern w:val="0"/>
          <w:sz w:val="22"/>
          <w:szCs w:val="22"/>
          <w:u w:val="single"/>
          <w14:ligatures w14:val="none"/>
        </w:rPr>
        <w:t>October 18</w:t>
      </w:r>
      <w:r w:rsidRPr="00BE392C">
        <w:rPr>
          <w:rFonts w:ascii="Abadi" w:eastAsia="Times New Roman" w:hAnsi="Abadi" w:cs="Times New Roman"/>
          <w:b/>
          <w:bCs/>
          <w:kern w:val="0"/>
          <w:sz w:val="22"/>
          <w:szCs w:val="22"/>
          <w:u w:val="single"/>
          <w:vertAlign w:val="superscript"/>
          <w14:ligatures w14:val="none"/>
        </w:rPr>
        <w:t>th</w:t>
      </w:r>
      <w:r w:rsidRPr="00BE392C">
        <w:rPr>
          <w:rFonts w:ascii="Abadi" w:eastAsia="Times New Roman" w:hAnsi="Abadi" w:cs="Times New Roman"/>
          <w:b/>
          <w:bCs/>
          <w:kern w:val="0"/>
          <w:sz w:val="22"/>
          <w:szCs w:val="22"/>
          <w:u w:val="single"/>
          <w14:ligatures w14:val="none"/>
        </w:rPr>
        <w:t xml:space="preserve"> &amp; 19</w:t>
      </w:r>
      <w:r w:rsidRPr="00BE392C">
        <w:rPr>
          <w:rFonts w:ascii="Abadi" w:eastAsia="Times New Roman" w:hAnsi="Abadi" w:cs="Times New Roman"/>
          <w:b/>
          <w:bCs/>
          <w:kern w:val="0"/>
          <w:sz w:val="22"/>
          <w:szCs w:val="22"/>
          <w:u w:val="single"/>
          <w:vertAlign w:val="superscript"/>
          <w14:ligatures w14:val="none"/>
        </w:rPr>
        <w:t>th</w:t>
      </w:r>
      <w:r w:rsidRPr="00BE392C">
        <w:rPr>
          <w:rFonts w:ascii="Abadi" w:eastAsia="Times New Roman" w:hAnsi="Abadi" w:cs="Times New Roman"/>
          <w:b/>
          <w:bCs/>
          <w:kern w:val="0"/>
          <w:sz w:val="22"/>
          <w:szCs w:val="22"/>
          <w:u w:val="single"/>
          <w14:ligatures w14:val="none"/>
        </w:rPr>
        <w:t xml:space="preserve"> </w:t>
      </w:r>
      <w:r w:rsidR="00302C0D" w:rsidRPr="00BE392C">
        <w:rPr>
          <w:rFonts w:ascii="Abadi" w:eastAsia="Times New Roman" w:hAnsi="Abadi" w:cs="Times New Roman"/>
          <w:b/>
          <w:bCs/>
          <w:kern w:val="0"/>
          <w:sz w:val="22"/>
          <w:szCs w:val="22"/>
          <w:u w:val="single"/>
          <w14:ligatures w14:val="none"/>
        </w:rPr>
        <w:t xml:space="preserve">  </w:t>
      </w:r>
    </w:p>
    <w:p w14:paraId="61F3658F" w14:textId="6107F36F" w:rsidR="007330C0" w:rsidRPr="00BE392C" w:rsidRDefault="007330C0" w:rsidP="00B1210A">
      <w:pPr>
        <w:spacing w:after="0" w:line="240" w:lineRule="auto"/>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 xml:space="preserve">                               4pm </w:t>
      </w:r>
    </w:p>
    <w:p w14:paraId="15D56810"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Readers:</w:t>
      </w:r>
      <w:r w:rsidRPr="00BE392C">
        <w:rPr>
          <w:rFonts w:ascii="Abadi" w:eastAsia="Times New Roman" w:hAnsi="Abadi" w:cs="Times New Roman"/>
          <w:kern w:val="0"/>
          <w:sz w:val="22"/>
          <w:szCs w:val="22"/>
          <w14:ligatures w14:val="none"/>
        </w:rPr>
        <w:t xml:space="preserve"> Linda Anderson, Evelyn Estrella</w:t>
      </w:r>
    </w:p>
    <w:p w14:paraId="43B690B6"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Jovita Bishop, Luisa Bustillos, Tony Madia</w:t>
      </w:r>
    </w:p>
    <w:p w14:paraId="2EF18799"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Mark &amp; Selina Johnson</w:t>
      </w:r>
    </w:p>
    <w:p w14:paraId="3591A776"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Greeters:</w:t>
      </w:r>
      <w:r w:rsidRPr="00BE392C">
        <w:rPr>
          <w:rFonts w:ascii="Abadi" w:eastAsia="Times New Roman" w:hAnsi="Abadi" w:cs="Times New Roman"/>
          <w:kern w:val="0"/>
          <w:sz w:val="22"/>
          <w:szCs w:val="22"/>
          <w14:ligatures w14:val="none"/>
        </w:rPr>
        <w:t xml:space="preserve"> Pat Yates, Sally Shami</w:t>
      </w:r>
    </w:p>
    <w:p w14:paraId="29DDB637" w14:textId="157267E2" w:rsidR="007330C0" w:rsidRPr="00BE392C" w:rsidRDefault="007330C0" w:rsidP="00B82E9A">
      <w:pPr>
        <w:spacing w:after="0" w:line="240" w:lineRule="auto"/>
        <w:jc w:val="center"/>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 xml:space="preserve">8:30am </w:t>
      </w:r>
    </w:p>
    <w:p w14:paraId="04357E3E" w14:textId="77777777" w:rsidR="007330C0"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Readers:</w:t>
      </w:r>
      <w:r w:rsidRPr="00BE392C">
        <w:rPr>
          <w:rFonts w:ascii="Abadi" w:eastAsia="Times New Roman" w:hAnsi="Abadi" w:cs="Times New Roman"/>
          <w:kern w:val="0"/>
          <w:sz w:val="22"/>
          <w:szCs w:val="22"/>
          <w14:ligatures w14:val="none"/>
        </w:rPr>
        <w:t xml:space="preserve"> Phillip Alvarado, X</w:t>
      </w:r>
    </w:p>
    <w:p w14:paraId="7F47D3A7" w14:textId="77777777" w:rsidR="00D070A8" w:rsidRPr="00BE392C" w:rsidRDefault="007330C0"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Dave Grundman, Mary Thayer, Diane Cook</w:t>
      </w:r>
    </w:p>
    <w:p w14:paraId="1623D28A" w14:textId="77777777" w:rsidR="00D070A8" w:rsidRPr="00BE392C" w:rsidRDefault="00D070A8"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Remie Alinas, Mary Thayer</w:t>
      </w:r>
    </w:p>
    <w:p w14:paraId="4A5D97E4" w14:textId="77777777" w:rsidR="00D070A8" w:rsidRPr="00BE392C" w:rsidRDefault="00D070A8"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Greeters:</w:t>
      </w:r>
      <w:r w:rsidRPr="00BE392C">
        <w:rPr>
          <w:rFonts w:ascii="Abadi" w:eastAsia="Times New Roman" w:hAnsi="Abadi" w:cs="Times New Roman"/>
          <w:kern w:val="0"/>
          <w:sz w:val="22"/>
          <w:szCs w:val="22"/>
          <w14:ligatures w14:val="none"/>
        </w:rPr>
        <w:t xml:space="preserve"> Alan &amp; Caroline Kalaw</w:t>
      </w:r>
    </w:p>
    <w:p w14:paraId="237DDC6F" w14:textId="64BC8FD5" w:rsidR="00D070A8" w:rsidRPr="00BE392C" w:rsidRDefault="00D070A8" w:rsidP="00B82E9A">
      <w:pPr>
        <w:spacing w:after="0" w:line="240" w:lineRule="auto"/>
        <w:jc w:val="center"/>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14:ligatures w14:val="none"/>
        </w:rPr>
        <w:t>10:30am</w:t>
      </w:r>
    </w:p>
    <w:p w14:paraId="644BA835" w14:textId="7987CD6B" w:rsidR="00D070A8" w:rsidRPr="00BE392C" w:rsidRDefault="00D070A8"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Readers:</w:t>
      </w:r>
      <w:r w:rsidRPr="00BE392C">
        <w:rPr>
          <w:rFonts w:ascii="Abadi" w:eastAsia="Times New Roman" w:hAnsi="Abadi" w:cs="Times New Roman"/>
          <w:kern w:val="0"/>
          <w:sz w:val="22"/>
          <w:szCs w:val="22"/>
          <w14:ligatures w14:val="none"/>
        </w:rPr>
        <w:t xml:space="preserve"> Fred Adam, Mary Denson</w:t>
      </w:r>
    </w:p>
    <w:p w14:paraId="63594C5F" w14:textId="77777777" w:rsidR="00D070A8" w:rsidRPr="00BE392C" w:rsidRDefault="00D070A8"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EMS:</w:t>
      </w:r>
      <w:r w:rsidRPr="00BE392C">
        <w:rPr>
          <w:rFonts w:ascii="Abadi" w:eastAsia="Times New Roman" w:hAnsi="Abadi" w:cs="Times New Roman"/>
          <w:kern w:val="0"/>
          <w:sz w:val="22"/>
          <w:szCs w:val="22"/>
          <w14:ligatures w14:val="none"/>
        </w:rPr>
        <w:t xml:space="preserve"> Nora John, Vickie Gregorio, Giovanna DeSimone</w:t>
      </w:r>
    </w:p>
    <w:p w14:paraId="1E16E1D3" w14:textId="77777777" w:rsidR="00D070A8" w:rsidRPr="00BE392C" w:rsidRDefault="00D070A8" w:rsidP="00B1210A">
      <w:pPr>
        <w:spacing w:after="0" w:line="240" w:lineRule="auto"/>
        <w:rPr>
          <w:rFonts w:ascii="Abadi" w:eastAsia="Times New Roman" w:hAnsi="Abadi" w:cs="Times New Roman"/>
          <w:kern w:val="0"/>
          <w:sz w:val="22"/>
          <w:szCs w:val="22"/>
          <w14:ligatures w14:val="none"/>
        </w:rPr>
      </w:pPr>
      <w:r w:rsidRPr="00BE392C">
        <w:rPr>
          <w:rFonts w:ascii="Abadi" w:eastAsia="Times New Roman" w:hAnsi="Abadi" w:cs="Times New Roman"/>
          <w:b/>
          <w:bCs/>
          <w:kern w:val="0"/>
          <w:sz w:val="22"/>
          <w:szCs w:val="22"/>
          <w:u w:val="single"/>
          <w14:ligatures w14:val="none"/>
        </w:rPr>
        <w:t>Ushers:</w:t>
      </w:r>
      <w:r w:rsidRPr="00BE392C">
        <w:rPr>
          <w:rFonts w:ascii="Abadi" w:eastAsia="Times New Roman" w:hAnsi="Abadi" w:cs="Times New Roman"/>
          <w:kern w:val="0"/>
          <w:sz w:val="22"/>
          <w:szCs w:val="22"/>
          <w14:ligatures w14:val="none"/>
        </w:rPr>
        <w:t xml:space="preserve"> Scott &amp; Mila Morrical</w:t>
      </w:r>
    </w:p>
    <w:p w14:paraId="3531E1BF" w14:textId="3F86B125" w:rsidR="00302C0D" w:rsidRPr="00BE392C" w:rsidRDefault="00D070A8" w:rsidP="00B1210A">
      <w:pPr>
        <w:spacing w:after="0" w:line="240" w:lineRule="auto"/>
        <w:rPr>
          <w:rFonts w:ascii="Abadi" w:eastAsia="Times New Roman" w:hAnsi="Abadi" w:cs="Times New Roman"/>
          <w:b/>
          <w:bCs/>
          <w:kern w:val="0"/>
          <w:sz w:val="22"/>
          <w:szCs w:val="22"/>
          <w14:ligatures w14:val="none"/>
        </w:rPr>
      </w:pPr>
      <w:r w:rsidRPr="00BE392C">
        <w:rPr>
          <w:rFonts w:ascii="Abadi" w:eastAsia="Times New Roman" w:hAnsi="Abadi" w:cs="Times New Roman"/>
          <w:b/>
          <w:bCs/>
          <w:kern w:val="0"/>
          <w:sz w:val="22"/>
          <w:szCs w:val="22"/>
          <w:u w:val="single"/>
          <w14:ligatures w14:val="none"/>
        </w:rPr>
        <w:t>Greeters:</w:t>
      </w:r>
      <w:r w:rsidRPr="00BE392C">
        <w:rPr>
          <w:rFonts w:ascii="Abadi" w:eastAsia="Times New Roman" w:hAnsi="Abadi" w:cs="Times New Roman"/>
          <w:kern w:val="0"/>
          <w:sz w:val="22"/>
          <w:szCs w:val="22"/>
          <w14:ligatures w14:val="none"/>
        </w:rPr>
        <w:t xml:space="preserve"> Giovanna DeSimone, Nativity Mata</w:t>
      </w:r>
      <w:r w:rsidR="00302C0D" w:rsidRPr="00BE392C">
        <w:rPr>
          <w:rFonts w:ascii="Abadi" w:eastAsia="Times New Roman" w:hAnsi="Abadi" w:cs="Times New Roman"/>
          <w:b/>
          <w:bCs/>
          <w:kern w:val="0"/>
          <w:sz w:val="22"/>
          <w:szCs w:val="22"/>
          <w14:ligatures w14:val="none"/>
        </w:rPr>
        <w:t xml:space="preserve"> </w:t>
      </w:r>
    </w:p>
    <w:bookmarkEnd w:id="5"/>
    <w:p w14:paraId="6694B677" w14:textId="41E22F19" w:rsidR="00BE392C" w:rsidRDefault="00C423CF" w:rsidP="00C423CF">
      <w:pPr>
        <w:spacing w:after="0" w:line="240" w:lineRule="auto"/>
        <w:rPr>
          <w:rFonts w:ascii="Abadi" w:eastAsia="Times New Roman" w:hAnsi="Abadi" w:cs="Times New Roman"/>
          <w:kern w:val="0"/>
          <w14:ligatures w14:val="none"/>
        </w:rPr>
      </w:pPr>
      <w:r w:rsidRPr="00BE392C">
        <w:rPr>
          <w:rFonts w:ascii="Arial" w:eastAsia="Times New Roman" w:hAnsi="Arial" w:cs="Arial"/>
          <w:b/>
          <w:bCs/>
          <w:iCs/>
          <w:noProof/>
          <w:kern w:val="0"/>
          <w:sz w:val="22"/>
          <w:szCs w:val="22"/>
          <w14:ligatures w14:val="none"/>
        </w:rPr>
        <w:drawing>
          <wp:anchor distT="0" distB="0" distL="114300" distR="114300" simplePos="0" relativeHeight="251670528" behindDoc="0" locked="0" layoutInCell="1" allowOverlap="1" wp14:anchorId="67ABC11E" wp14:editId="32976900">
            <wp:simplePos x="0" y="0"/>
            <wp:positionH relativeFrom="column">
              <wp:posOffset>721995</wp:posOffset>
            </wp:positionH>
            <wp:positionV relativeFrom="paragraph">
              <wp:posOffset>377190</wp:posOffset>
            </wp:positionV>
            <wp:extent cx="2447290" cy="657225"/>
            <wp:effectExtent l="0" t="0" r="0" b="9525"/>
            <wp:wrapSquare wrapText="bothSides"/>
            <wp:docPr id="80342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366" b="25176"/>
                    <a:stretch>
                      <a:fillRect/>
                    </a:stretch>
                  </pic:blipFill>
                  <pic:spPr bwMode="auto">
                    <a:xfrm>
                      <a:off x="0" y="0"/>
                      <a:ext cx="244729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C89" w:rsidRPr="00BE392C">
        <w:rPr>
          <w:rFonts w:ascii="Abadi" w:eastAsia="Times New Roman" w:hAnsi="Abadi" w:cs="Times New Roman"/>
          <w:b/>
          <w:bCs/>
          <w:kern w:val="0"/>
          <w14:ligatures w14:val="none"/>
        </w:rPr>
        <w:t>Who would like a project to put up a cyclone gate at the entrance of the church.</w:t>
      </w:r>
      <w:r w:rsidR="00757C89">
        <w:rPr>
          <w:rFonts w:ascii="Abadi" w:eastAsia="Times New Roman" w:hAnsi="Abadi" w:cs="Times New Roman"/>
          <w:kern w:val="0"/>
          <w14:ligatures w14:val="none"/>
        </w:rPr>
        <w:t xml:space="preserve"> People </w:t>
      </w:r>
      <w:proofErr w:type="gramStart"/>
      <w:r w:rsidR="00757C89">
        <w:rPr>
          <w:rFonts w:ascii="Abadi" w:eastAsia="Times New Roman" w:hAnsi="Abadi" w:cs="Times New Roman"/>
          <w:kern w:val="0"/>
          <w14:ligatures w14:val="none"/>
        </w:rPr>
        <w:t>are coming</w:t>
      </w:r>
      <w:proofErr w:type="gramEnd"/>
      <w:r w:rsidR="00757C89">
        <w:rPr>
          <w:rFonts w:ascii="Abadi" w:eastAsia="Times New Roman" w:hAnsi="Abadi" w:cs="Times New Roman"/>
          <w:kern w:val="0"/>
          <w14:ligatures w14:val="none"/>
        </w:rPr>
        <w:t xml:space="preserve"> in after 9 pm and later, to who knows what. We need a little more security, so I do not have to approach the people and remind them that this is private property. If you are interested, please give Fr. Tom a call.  The gates would not be </w:t>
      </w:r>
      <w:proofErr w:type="gramStart"/>
      <w:r w:rsidR="00757C89">
        <w:rPr>
          <w:rFonts w:ascii="Abadi" w:eastAsia="Times New Roman" w:hAnsi="Abadi" w:cs="Times New Roman"/>
          <w:kern w:val="0"/>
          <w14:ligatures w14:val="none"/>
        </w:rPr>
        <w:t>locked</w:t>
      </w:r>
      <w:proofErr w:type="gramEnd"/>
      <w:r w:rsidR="00757C89">
        <w:rPr>
          <w:rFonts w:ascii="Abadi" w:eastAsia="Times New Roman" w:hAnsi="Abadi" w:cs="Times New Roman"/>
          <w:kern w:val="0"/>
          <w14:ligatures w14:val="none"/>
        </w:rPr>
        <w:t xml:space="preserve"> just closed at night at a certain time. </w:t>
      </w:r>
    </w:p>
    <w:p w14:paraId="2D3423E0" w14:textId="77777777" w:rsidR="00C423CF" w:rsidRPr="00C423CF" w:rsidRDefault="00C423CF" w:rsidP="00C423CF">
      <w:pPr>
        <w:spacing w:after="0" w:line="240" w:lineRule="auto"/>
        <w:rPr>
          <w:rFonts w:ascii="Abadi" w:eastAsia="Times New Roman" w:hAnsi="Abadi" w:cs="Times New Roman"/>
          <w:kern w:val="0"/>
          <w:sz w:val="14"/>
          <w:szCs w:val="14"/>
          <w14:ligatures w14:val="none"/>
        </w:rPr>
      </w:pPr>
    </w:p>
    <w:p w14:paraId="33C53984" w14:textId="45805048" w:rsidR="00C60B29" w:rsidRPr="00C60B29" w:rsidRDefault="00C60B29" w:rsidP="00BE392C">
      <w:pPr>
        <w:tabs>
          <w:tab w:val="left" w:pos="180"/>
          <w:tab w:val="left" w:pos="270"/>
        </w:tabs>
        <w:rPr>
          <w:rFonts w:ascii="Arial" w:eastAsia="Times New Roman" w:hAnsi="Arial" w:cs="Arial"/>
          <w:bCs/>
          <w:iCs/>
          <w:kern w:val="0"/>
          <w:sz w:val="22"/>
          <w:szCs w:val="22"/>
          <w14:ligatures w14:val="none"/>
        </w:rPr>
      </w:pPr>
      <w:r>
        <w:rPr>
          <w:rFonts w:ascii="Arial" w:eastAsia="Times New Roman" w:hAnsi="Arial" w:cs="Arial"/>
          <w:bCs/>
          <w:iCs/>
          <w:noProof/>
          <w:kern w:val="0"/>
          <w:sz w:val="22"/>
          <w:szCs w:val="22"/>
          <w14:ligatures w14:val="none"/>
        </w:rPr>
        <w:drawing>
          <wp:anchor distT="0" distB="0" distL="114300" distR="114300" simplePos="0" relativeHeight="251671552" behindDoc="0" locked="0" layoutInCell="1" allowOverlap="1" wp14:anchorId="625C01E6" wp14:editId="5A0814B0">
            <wp:simplePos x="0" y="0"/>
            <wp:positionH relativeFrom="column">
              <wp:posOffset>2010410</wp:posOffset>
            </wp:positionH>
            <wp:positionV relativeFrom="paragraph">
              <wp:posOffset>55245</wp:posOffset>
            </wp:positionV>
            <wp:extent cx="981075" cy="1028700"/>
            <wp:effectExtent l="0" t="0" r="9525" b="0"/>
            <wp:wrapSquare wrapText="bothSides"/>
            <wp:docPr id="1639859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2767" r="22767"/>
                    <a:stretch>
                      <a:fillRect/>
                    </a:stretch>
                  </pic:blipFill>
                  <pic:spPr bwMode="auto">
                    <a:xfrm>
                      <a:off x="0" y="0"/>
                      <a:ext cx="9810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B29">
        <w:rPr>
          <w:rFonts w:ascii="Arial" w:eastAsia="Times New Roman" w:hAnsi="Arial" w:cs="Arial"/>
          <w:b/>
          <w:iCs/>
          <w:kern w:val="0"/>
          <w:sz w:val="22"/>
          <w:szCs w:val="22"/>
          <w14:ligatures w14:val="none"/>
        </w:rPr>
        <w:t>Pope Leo XIV</w:t>
      </w:r>
      <w:r w:rsidRPr="00C60B29">
        <w:rPr>
          <w:rFonts w:ascii="Arial" w:eastAsia="Times New Roman" w:hAnsi="Arial" w:cs="Arial"/>
          <w:bCs/>
          <w:iCs/>
          <w:kern w:val="0"/>
          <w:sz w:val="22"/>
          <w:szCs w:val="22"/>
          <w14:ligatures w14:val="none"/>
        </w:rPr>
        <w:t xml:space="preserve"> shunned the “degrading” media practice of posting “clickbait” online at a Vatican conference with dozens of journalists Thursday.</w:t>
      </w:r>
      <w:r>
        <w:rPr>
          <w:rFonts w:ascii="Arial" w:eastAsia="Times New Roman" w:hAnsi="Arial" w:cs="Arial"/>
          <w:bCs/>
          <w:iCs/>
          <w:kern w:val="0"/>
          <w:sz w:val="22"/>
          <w:szCs w:val="22"/>
          <w14:ligatures w14:val="none"/>
        </w:rPr>
        <w:t xml:space="preserve"> </w:t>
      </w:r>
      <w:r w:rsidRPr="00C60B29">
        <w:rPr>
          <w:rFonts w:ascii="Arial" w:eastAsia="Times New Roman" w:hAnsi="Arial" w:cs="Arial"/>
          <w:bCs/>
          <w:iCs/>
          <w:kern w:val="0"/>
          <w:sz w:val="22"/>
          <w:szCs w:val="22"/>
          <w14:ligatures w14:val="none"/>
        </w:rPr>
        <w:t>“Communication must be freed from the misguided thinking that corrupts it, from unfair competition and the degrading practice of so-called clickbait,” the pope declared to roughly 150 members of the newswire group Minds International</w:t>
      </w:r>
      <w:r>
        <w:rPr>
          <w:rFonts w:ascii="Arial" w:eastAsia="Times New Roman" w:hAnsi="Arial" w:cs="Arial"/>
          <w:bCs/>
          <w:iCs/>
          <w:kern w:val="0"/>
          <w:sz w:val="22"/>
          <w:szCs w:val="22"/>
          <w14:ligatures w14:val="none"/>
        </w:rPr>
        <w:t xml:space="preserve">. </w:t>
      </w:r>
      <w:r>
        <w:rPr>
          <w:rFonts w:ascii="Arial" w:eastAsia="Times New Roman" w:hAnsi="Arial" w:cs="Arial"/>
          <w:bCs/>
          <w:iCs/>
          <w:kern w:val="0"/>
          <w:sz w:val="22"/>
          <w:szCs w:val="22"/>
          <w14:ligatures w14:val="none"/>
        </w:rPr>
        <w:tab/>
      </w:r>
      <w:r w:rsidRPr="00C60B29">
        <w:rPr>
          <w:rFonts w:ascii="Arial" w:eastAsia="Times New Roman" w:hAnsi="Arial" w:cs="Arial"/>
          <w:bCs/>
          <w:iCs/>
          <w:kern w:val="0"/>
          <w:sz w:val="22"/>
          <w:szCs w:val="22"/>
          <w14:ligatures w14:val="none"/>
        </w:rPr>
        <w:t>Along with condemning clickbait — a form of sensationalist headline writing designed to rope in readers — as practice, the head of the Catholic Church praised the work reporters are doing from the war-torn front lines of Gaza and Ukraine.</w:t>
      </w:r>
      <w:r>
        <w:rPr>
          <w:rFonts w:ascii="Arial" w:eastAsia="Times New Roman" w:hAnsi="Arial" w:cs="Arial"/>
          <w:bCs/>
          <w:iCs/>
          <w:kern w:val="0"/>
          <w:sz w:val="22"/>
          <w:szCs w:val="22"/>
          <w14:ligatures w14:val="none"/>
        </w:rPr>
        <w:tab/>
      </w:r>
      <w:r w:rsidRPr="00C60B29">
        <w:rPr>
          <w:rFonts w:ascii="Arial" w:eastAsia="Times New Roman" w:hAnsi="Arial" w:cs="Arial"/>
          <w:bCs/>
          <w:iCs/>
          <w:kern w:val="0"/>
          <w:sz w:val="22"/>
          <w:szCs w:val="22"/>
          <w14:ligatures w14:val="none"/>
        </w:rPr>
        <w:t>“Free access to information is a pillar that upholds the edifice of our societies, and for this reason, we are called to defend and guarantee it,” he said.</w:t>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sidRPr="00C60B29">
        <w:rPr>
          <w:rFonts w:ascii="Arial" w:eastAsia="Times New Roman" w:hAnsi="Arial" w:cs="Arial"/>
          <w:bCs/>
          <w:iCs/>
          <w:kern w:val="0"/>
          <w:sz w:val="22"/>
          <w:szCs w:val="22"/>
          <w14:ligatures w14:val="none"/>
        </w:rPr>
        <w:t>“Current events call for particular discernment and responsibility, and it is clear that the media has a crucial role in forming consciences and helping critical thinking.”</w:t>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Pr>
          <w:rFonts w:ascii="Arial" w:eastAsia="Times New Roman" w:hAnsi="Arial" w:cs="Arial"/>
          <w:bCs/>
          <w:iCs/>
          <w:kern w:val="0"/>
          <w:sz w:val="22"/>
          <w:szCs w:val="22"/>
          <w14:ligatures w14:val="none"/>
        </w:rPr>
        <w:tab/>
      </w:r>
      <w:r w:rsidRPr="00C60B29">
        <w:rPr>
          <w:rFonts w:ascii="Arial" w:eastAsia="Times New Roman" w:hAnsi="Arial" w:cs="Arial"/>
          <w:bCs/>
          <w:iCs/>
          <w:kern w:val="0"/>
          <w:sz w:val="22"/>
          <w:szCs w:val="22"/>
          <w14:ligatures w14:val="none"/>
        </w:rPr>
        <w:t>Pope Leo has hailed journalism as “a public good that we all should protect” during the first six months of his papacy.  </w:t>
      </w:r>
    </w:p>
    <w:p w14:paraId="3A4D6D1D" w14:textId="77777777" w:rsidR="00BE392C" w:rsidRPr="00BE392C" w:rsidRDefault="00BE392C" w:rsidP="00BE392C">
      <w:pPr>
        <w:jc w:val="center"/>
        <w:rPr>
          <w:rFonts w:ascii="Arial" w:eastAsia="Times New Roman" w:hAnsi="Arial" w:cs="Arial"/>
          <w:b/>
          <w:iCs/>
          <w:kern w:val="0"/>
          <w:sz w:val="22"/>
          <w:szCs w:val="22"/>
          <w14:ligatures w14:val="none"/>
        </w:rPr>
      </w:pPr>
      <w:r w:rsidRPr="00BE392C">
        <w:rPr>
          <w:rFonts w:ascii="Arial" w:eastAsia="Times New Roman" w:hAnsi="Arial" w:cs="Arial"/>
          <w:b/>
          <w:iCs/>
          <w:kern w:val="0"/>
          <w:sz w:val="22"/>
          <w:szCs w:val="22"/>
          <w14:ligatures w14:val="none"/>
        </w:rPr>
        <w:t>Prayer for Truth and Integrity in Media</w:t>
      </w:r>
    </w:p>
    <w:p w14:paraId="3F72ACAD" w14:textId="56F62561" w:rsidR="00BE392C" w:rsidRPr="00BE392C" w:rsidRDefault="00BE392C" w:rsidP="00BE392C">
      <w:pPr>
        <w:rPr>
          <w:rFonts w:ascii="Arial" w:eastAsia="Times New Roman" w:hAnsi="Arial" w:cs="Arial"/>
          <w:bCs/>
          <w:iCs/>
          <w:kern w:val="0"/>
          <w:sz w:val="22"/>
          <w:szCs w:val="22"/>
          <w14:ligatures w14:val="none"/>
        </w:rPr>
      </w:pPr>
      <w:r w:rsidRPr="00BE392C">
        <w:rPr>
          <w:rFonts w:ascii="Arial" w:eastAsia="Times New Roman" w:hAnsi="Arial" w:cs="Arial"/>
          <w:bCs/>
          <w:iCs/>
          <w:kern w:val="0"/>
          <w:sz w:val="22"/>
          <w:szCs w:val="22"/>
          <w14:ligatures w14:val="none"/>
        </w:rPr>
        <w:t>Dear Heavenly Father,</w:t>
      </w:r>
      <w:r>
        <w:rPr>
          <w:rFonts w:ascii="Arial" w:eastAsia="Times New Roman" w:hAnsi="Arial" w:cs="Arial"/>
          <w:bCs/>
          <w:iCs/>
          <w:kern w:val="0"/>
          <w:sz w:val="22"/>
          <w:szCs w:val="22"/>
          <w14:ligatures w14:val="none"/>
        </w:rPr>
        <w:t xml:space="preserve"> </w:t>
      </w:r>
      <w:r w:rsidRPr="00BE392C">
        <w:rPr>
          <w:rFonts w:ascii="Arial" w:eastAsia="Times New Roman" w:hAnsi="Arial" w:cs="Arial"/>
          <w:bCs/>
          <w:iCs/>
          <w:kern w:val="0"/>
          <w:sz w:val="22"/>
          <w:szCs w:val="22"/>
          <w14:ligatures w14:val="none"/>
        </w:rPr>
        <w:t>We come before you with a prayer for </w:t>
      </w:r>
      <w:hyperlink r:id="rId26" w:tooltip="truth" w:history="1">
        <w:r w:rsidRPr="00BE392C">
          <w:rPr>
            <w:rStyle w:val="Hyperlink"/>
            <w:rFonts w:ascii="Arial" w:eastAsia="Times New Roman" w:hAnsi="Arial" w:cs="Arial"/>
            <w:bCs/>
            <w:iCs/>
            <w:kern w:val="0"/>
            <w:sz w:val="22"/>
            <w:szCs w:val="22"/>
            <w14:ligatures w14:val="none"/>
          </w:rPr>
          <w:t>truth</w:t>
        </w:r>
      </w:hyperlink>
      <w:r w:rsidRPr="00BE392C">
        <w:rPr>
          <w:rFonts w:ascii="Arial" w:eastAsia="Times New Roman" w:hAnsi="Arial" w:cs="Arial"/>
          <w:bCs/>
          <w:iCs/>
          <w:kern w:val="0"/>
          <w:sz w:val="22"/>
          <w:szCs w:val="22"/>
          <w14:ligatures w14:val="none"/>
        </w:rPr>
        <w:t> and integrity in the media. We ask that you </w:t>
      </w:r>
      <w:hyperlink r:id="rId27" w:tooltip="guide" w:history="1">
        <w:r w:rsidRPr="00BE392C">
          <w:rPr>
            <w:rStyle w:val="Hyperlink"/>
            <w:rFonts w:ascii="Arial" w:eastAsia="Times New Roman" w:hAnsi="Arial" w:cs="Arial"/>
            <w:bCs/>
            <w:iCs/>
            <w:kern w:val="0"/>
            <w:sz w:val="22"/>
            <w:szCs w:val="22"/>
            <w14:ligatures w14:val="none"/>
          </w:rPr>
          <w:t>guide</w:t>
        </w:r>
      </w:hyperlink>
      <w:r w:rsidRPr="00BE392C">
        <w:rPr>
          <w:rFonts w:ascii="Arial" w:eastAsia="Times New Roman" w:hAnsi="Arial" w:cs="Arial"/>
          <w:bCs/>
          <w:iCs/>
          <w:kern w:val="0"/>
          <w:sz w:val="22"/>
          <w:szCs w:val="22"/>
          <w14:ligatures w14:val="none"/>
        </w:rPr>
        <w:t xml:space="preserve"> and inspire journalists, reporters, and all media professionals to seek and uphold the truth in their work. May they be unwavering in their commitment to accuracy, fairness, and unbiased reporting. Give them the courage to resist sensationalism and the wisdom to discern fact from fiction. </w:t>
      </w:r>
      <w:r w:rsidR="00C423CF">
        <w:rPr>
          <w:rFonts w:ascii="Arial" w:eastAsia="Times New Roman" w:hAnsi="Arial" w:cs="Arial"/>
          <w:bCs/>
          <w:iCs/>
          <w:kern w:val="0"/>
          <w:sz w:val="22"/>
          <w:szCs w:val="22"/>
          <w14:ligatures w14:val="none"/>
        </w:rPr>
        <w:t xml:space="preserve"> </w:t>
      </w:r>
      <w:r w:rsidRPr="00BE392C">
        <w:rPr>
          <w:rFonts w:ascii="Arial" w:eastAsia="Times New Roman" w:hAnsi="Arial" w:cs="Arial"/>
          <w:bCs/>
          <w:iCs/>
          <w:kern w:val="0"/>
          <w:sz w:val="22"/>
          <w:szCs w:val="22"/>
          <w14:ligatures w14:val="none"/>
        </w:rPr>
        <w:t>Amen.</w:t>
      </w:r>
    </w:p>
    <w:p w14:paraId="26446777" w14:textId="303C56A5" w:rsidR="00C60B29" w:rsidRDefault="00C60B29" w:rsidP="00C60B29">
      <w:pPr>
        <w:rPr>
          <w:rFonts w:ascii="Arial" w:eastAsia="Times New Roman" w:hAnsi="Arial" w:cs="Arial"/>
          <w:bCs/>
          <w:iCs/>
          <w:kern w:val="0"/>
          <w:sz w:val="22"/>
          <w:szCs w:val="22"/>
          <w14:ligatures w14:val="none"/>
        </w:rPr>
      </w:pPr>
    </w:p>
    <w:p w14:paraId="38D69229" w14:textId="2A551EDA" w:rsidR="00403453" w:rsidRDefault="00403453" w:rsidP="00826593">
      <w:pPr>
        <w:rPr>
          <w:rFonts w:ascii="Arial" w:eastAsia="Times New Roman" w:hAnsi="Arial" w:cs="Arial"/>
          <w:bCs/>
          <w:iCs/>
          <w:kern w:val="0"/>
          <w:sz w:val="22"/>
          <w:szCs w:val="22"/>
          <w14:ligatures w14:val="none"/>
        </w:rPr>
      </w:pPr>
    </w:p>
    <w:p w14:paraId="3C9B33BC" w14:textId="77777777" w:rsidR="00403453" w:rsidRDefault="00403453" w:rsidP="00826593">
      <w:pPr>
        <w:rPr>
          <w:rFonts w:ascii="Arial" w:eastAsia="Times New Roman" w:hAnsi="Arial" w:cs="Arial"/>
          <w:bCs/>
          <w:iCs/>
          <w:kern w:val="0"/>
          <w:sz w:val="22"/>
          <w:szCs w:val="22"/>
          <w14:ligatures w14:val="none"/>
        </w:rPr>
      </w:pPr>
    </w:p>
    <w:p w14:paraId="0B23F1C3" w14:textId="4A8AF4A0" w:rsidR="00403453" w:rsidRPr="00783AC9" w:rsidRDefault="00403453" w:rsidP="00826593">
      <w:pPr>
        <w:rPr>
          <w:rFonts w:ascii="Arial" w:eastAsia="Times New Roman" w:hAnsi="Arial" w:cs="Arial"/>
          <w:bCs/>
          <w:iCs/>
          <w:kern w:val="0"/>
          <w:sz w:val="22"/>
          <w:szCs w:val="22"/>
          <w14:ligatures w14:val="none"/>
        </w:rPr>
      </w:pPr>
    </w:p>
    <w:sectPr w:rsidR="00403453" w:rsidRPr="00783AC9" w:rsidSect="00985FA0">
      <w:pgSz w:w="12240" w:h="15840"/>
      <w:pgMar w:top="576" w:right="720"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tique Olive Compact">
    <w:panose1 w:val="020B09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32A5"/>
    <w:multiLevelType w:val="hybridMultilevel"/>
    <w:tmpl w:val="2EB8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84919"/>
    <w:multiLevelType w:val="multilevel"/>
    <w:tmpl w:val="2648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D3520"/>
    <w:multiLevelType w:val="multilevel"/>
    <w:tmpl w:val="9EEE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0B550D"/>
    <w:multiLevelType w:val="multilevel"/>
    <w:tmpl w:val="3C14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15510"/>
    <w:multiLevelType w:val="hybridMultilevel"/>
    <w:tmpl w:val="24343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0C2887"/>
    <w:multiLevelType w:val="multilevel"/>
    <w:tmpl w:val="DB7E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1920CE"/>
    <w:multiLevelType w:val="multilevel"/>
    <w:tmpl w:val="74E4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150F0"/>
    <w:multiLevelType w:val="multilevel"/>
    <w:tmpl w:val="A596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56EDC"/>
    <w:multiLevelType w:val="hybridMultilevel"/>
    <w:tmpl w:val="5BC0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5A4984"/>
    <w:multiLevelType w:val="multilevel"/>
    <w:tmpl w:val="3000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2390654">
    <w:abstractNumId w:val="4"/>
  </w:num>
  <w:num w:numId="2" w16cid:durableId="56783789">
    <w:abstractNumId w:val="0"/>
  </w:num>
  <w:num w:numId="3" w16cid:durableId="43141640">
    <w:abstractNumId w:val="7"/>
  </w:num>
  <w:num w:numId="4" w16cid:durableId="360908773">
    <w:abstractNumId w:val="6"/>
  </w:num>
  <w:num w:numId="5" w16cid:durableId="730033023">
    <w:abstractNumId w:val="2"/>
  </w:num>
  <w:num w:numId="6" w16cid:durableId="1479178477">
    <w:abstractNumId w:val="5"/>
  </w:num>
  <w:num w:numId="7" w16cid:durableId="2140762674">
    <w:abstractNumId w:val="9"/>
  </w:num>
  <w:num w:numId="8" w16cid:durableId="1485897827">
    <w:abstractNumId w:val="3"/>
  </w:num>
  <w:num w:numId="9" w16cid:durableId="81798736">
    <w:abstractNumId w:val="1"/>
  </w:num>
  <w:num w:numId="10" w16cid:durableId="489292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7C6"/>
    <w:rsid w:val="0010206A"/>
    <w:rsid w:val="00106E89"/>
    <w:rsid w:val="001B6965"/>
    <w:rsid w:val="00217091"/>
    <w:rsid w:val="002178A5"/>
    <w:rsid w:val="002B426B"/>
    <w:rsid w:val="00302C0D"/>
    <w:rsid w:val="00311F9B"/>
    <w:rsid w:val="003663B7"/>
    <w:rsid w:val="00387E56"/>
    <w:rsid w:val="004002B0"/>
    <w:rsid w:val="00403453"/>
    <w:rsid w:val="004A0BFF"/>
    <w:rsid w:val="004E24AA"/>
    <w:rsid w:val="004F1088"/>
    <w:rsid w:val="0061063B"/>
    <w:rsid w:val="00714631"/>
    <w:rsid w:val="007330C0"/>
    <w:rsid w:val="00757C89"/>
    <w:rsid w:val="00783AC9"/>
    <w:rsid w:val="008052C7"/>
    <w:rsid w:val="00826593"/>
    <w:rsid w:val="008B55DD"/>
    <w:rsid w:val="008F4A2D"/>
    <w:rsid w:val="00917AC2"/>
    <w:rsid w:val="0092645C"/>
    <w:rsid w:val="00931C97"/>
    <w:rsid w:val="00935DD4"/>
    <w:rsid w:val="00952C1B"/>
    <w:rsid w:val="00962DD0"/>
    <w:rsid w:val="00985FA0"/>
    <w:rsid w:val="009A321D"/>
    <w:rsid w:val="00A10E95"/>
    <w:rsid w:val="00A131F9"/>
    <w:rsid w:val="00A877C6"/>
    <w:rsid w:val="00AA597E"/>
    <w:rsid w:val="00B1210A"/>
    <w:rsid w:val="00B52770"/>
    <w:rsid w:val="00B82E9A"/>
    <w:rsid w:val="00BE392C"/>
    <w:rsid w:val="00C21247"/>
    <w:rsid w:val="00C423CF"/>
    <w:rsid w:val="00C60B29"/>
    <w:rsid w:val="00CC0DF9"/>
    <w:rsid w:val="00D070A8"/>
    <w:rsid w:val="00D43197"/>
    <w:rsid w:val="00DC734B"/>
    <w:rsid w:val="00DE2B7A"/>
    <w:rsid w:val="00DE4C42"/>
    <w:rsid w:val="00DF6339"/>
    <w:rsid w:val="00E55C1B"/>
    <w:rsid w:val="00F451C9"/>
    <w:rsid w:val="00FE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F9B11"/>
  <w15:chartTrackingRefBased/>
  <w15:docId w15:val="{CC6D0789-6760-422D-8A85-E3288CC14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65"/>
  </w:style>
  <w:style w:type="paragraph" w:styleId="Heading1">
    <w:name w:val="heading 1"/>
    <w:basedOn w:val="Normal"/>
    <w:next w:val="Normal"/>
    <w:link w:val="Heading1Char"/>
    <w:uiPriority w:val="9"/>
    <w:qFormat/>
    <w:rsid w:val="00A87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7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7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7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7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7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7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7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7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7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7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7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7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7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7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7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77C6"/>
    <w:rPr>
      <w:rFonts w:eastAsiaTheme="majorEastAsia" w:cstheme="majorBidi"/>
      <w:color w:val="272727" w:themeColor="text1" w:themeTint="D8"/>
    </w:rPr>
  </w:style>
  <w:style w:type="paragraph" w:styleId="Title">
    <w:name w:val="Title"/>
    <w:basedOn w:val="Normal"/>
    <w:next w:val="Normal"/>
    <w:link w:val="TitleChar"/>
    <w:uiPriority w:val="10"/>
    <w:qFormat/>
    <w:rsid w:val="00A877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7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7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77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77C6"/>
    <w:pPr>
      <w:spacing w:before="160"/>
      <w:jc w:val="center"/>
    </w:pPr>
    <w:rPr>
      <w:i/>
      <w:iCs/>
      <w:color w:val="404040" w:themeColor="text1" w:themeTint="BF"/>
    </w:rPr>
  </w:style>
  <w:style w:type="character" w:customStyle="1" w:styleId="QuoteChar">
    <w:name w:val="Quote Char"/>
    <w:basedOn w:val="DefaultParagraphFont"/>
    <w:link w:val="Quote"/>
    <w:uiPriority w:val="29"/>
    <w:rsid w:val="00A877C6"/>
    <w:rPr>
      <w:i/>
      <w:iCs/>
      <w:color w:val="404040" w:themeColor="text1" w:themeTint="BF"/>
    </w:rPr>
  </w:style>
  <w:style w:type="paragraph" w:styleId="ListParagraph">
    <w:name w:val="List Paragraph"/>
    <w:basedOn w:val="Normal"/>
    <w:uiPriority w:val="34"/>
    <w:qFormat/>
    <w:rsid w:val="00A877C6"/>
    <w:pPr>
      <w:ind w:left="720"/>
      <w:contextualSpacing/>
    </w:pPr>
  </w:style>
  <w:style w:type="character" w:styleId="IntenseEmphasis">
    <w:name w:val="Intense Emphasis"/>
    <w:basedOn w:val="DefaultParagraphFont"/>
    <w:uiPriority w:val="21"/>
    <w:qFormat/>
    <w:rsid w:val="00A877C6"/>
    <w:rPr>
      <w:i/>
      <w:iCs/>
      <w:color w:val="0F4761" w:themeColor="accent1" w:themeShade="BF"/>
    </w:rPr>
  </w:style>
  <w:style w:type="paragraph" w:styleId="IntenseQuote">
    <w:name w:val="Intense Quote"/>
    <w:basedOn w:val="Normal"/>
    <w:next w:val="Normal"/>
    <w:link w:val="IntenseQuoteChar"/>
    <w:uiPriority w:val="30"/>
    <w:qFormat/>
    <w:rsid w:val="00A87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77C6"/>
    <w:rPr>
      <w:i/>
      <w:iCs/>
      <w:color w:val="0F4761" w:themeColor="accent1" w:themeShade="BF"/>
    </w:rPr>
  </w:style>
  <w:style w:type="character" w:styleId="IntenseReference">
    <w:name w:val="Intense Reference"/>
    <w:basedOn w:val="DefaultParagraphFont"/>
    <w:uiPriority w:val="32"/>
    <w:qFormat/>
    <w:rsid w:val="00A877C6"/>
    <w:rPr>
      <w:b/>
      <w:bCs/>
      <w:smallCaps/>
      <w:color w:val="0F4761" w:themeColor="accent1" w:themeShade="BF"/>
      <w:spacing w:val="5"/>
    </w:rPr>
  </w:style>
  <w:style w:type="character" w:styleId="Hyperlink">
    <w:name w:val="Hyperlink"/>
    <w:basedOn w:val="DefaultParagraphFont"/>
    <w:uiPriority w:val="99"/>
    <w:unhideWhenUsed/>
    <w:rsid w:val="00A877C6"/>
    <w:rPr>
      <w:color w:val="467886" w:themeColor="hyperlink"/>
      <w:u w:val="single"/>
    </w:rPr>
  </w:style>
  <w:style w:type="character" w:styleId="UnresolvedMention">
    <w:name w:val="Unresolved Mention"/>
    <w:basedOn w:val="DefaultParagraphFont"/>
    <w:uiPriority w:val="99"/>
    <w:semiHidden/>
    <w:unhideWhenUsed/>
    <w:rsid w:val="00952C1B"/>
    <w:rPr>
      <w:color w:val="605E5C"/>
      <w:shd w:val="clear" w:color="auto" w:fill="E1DFDD"/>
    </w:rPr>
  </w:style>
  <w:style w:type="character" w:styleId="FollowedHyperlink">
    <w:name w:val="FollowedHyperlink"/>
    <w:basedOn w:val="DefaultParagraphFont"/>
    <w:uiPriority w:val="99"/>
    <w:semiHidden/>
    <w:unhideWhenUsed/>
    <w:rsid w:val="008F4A2D"/>
    <w:rPr>
      <w:color w:val="96607D" w:themeColor="followedHyperlink"/>
      <w:u w:val="single"/>
    </w:rPr>
  </w:style>
  <w:style w:type="paragraph" w:styleId="NormalWeb">
    <w:name w:val="Normal (Web)"/>
    <w:basedOn w:val="Normal"/>
    <w:uiPriority w:val="99"/>
    <w:semiHidden/>
    <w:unhideWhenUsed/>
    <w:rsid w:val="00C60B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bea0982488f7a9d35f2a4f29df8e708757cdf10a8bbce226f3656d345ffbf5d9JmltdHM9MTc1OTk2ODAwMA&amp;ptn=3&amp;ver=2&amp;hsh=4&amp;fclid=30c9ee69-6cd0-64f7-2587-fada6d546560&amp;psq=what+is+world+mission+sunday&amp;u=a1aHR0cHM6Ly9lbi53aWtpcGVkaWEub3JnL3dpa2kvV29ybGRfTWlzc2lvbl9TdW5kYX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versesandprayers.com/prayers-for-the-truth-to-be-revealed/" TargetMode="External"/><Relationship Id="rId3" Type="http://schemas.openxmlformats.org/officeDocument/2006/relationships/settings" Target="settings.xml"/><Relationship Id="rId21" Type="http://schemas.openxmlformats.org/officeDocument/2006/relationships/hyperlink" Target="mailto:sesreled@gmail.com" TargetMode="External"/><Relationship Id="rId7" Type="http://schemas.openxmlformats.org/officeDocument/2006/relationships/image" Target="media/image2.jpeg"/><Relationship Id="rId12" Type="http://schemas.openxmlformats.org/officeDocument/2006/relationships/hyperlink" Target="https://svgsilh.com/image/2730324.html"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mailto:sesreled@gmail.com"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elizabethrp.com" TargetMode="Externa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leticiatomas.wikidot.com/blog:125"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versesandprayers.com/prayers-for-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2220</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Diaz</dc:creator>
  <cp:keywords/>
  <dc:description/>
  <cp:lastModifiedBy>Thomas Diaz</cp:lastModifiedBy>
  <cp:revision>10</cp:revision>
  <cp:lastPrinted>2025-10-11T15:16:00Z</cp:lastPrinted>
  <dcterms:created xsi:type="dcterms:W3CDTF">2025-10-09T18:47:00Z</dcterms:created>
  <dcterms:modified xsi:type="dcterms:W3CDTF">2025-10-11T15:17:00Z</dcterms:modified>
</cp:coreProperties>
</file>