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662A" w14:textId="3BB5B7F6" w:rsidR="00FF358A" w:rsidRPr="0042593A" w:rsidRDefault="0042593A" w:rsidP="007000B9">
      <w:pPr>
        <w:tabs>
          <w:tab w:val="left" w:pos="-90"/>
        </w:tabs>
        <w:spacing w:line="240" w:lineRule="auto"/>
        <w:ind w:left="-90"/>
        <w:jc w:val="center"/>
        <w:rPr>
          <w:bCs/>
          <w:sz w:val="22"/>
          <w:szCs w:val="22"/>
        </w:rPr>
      </w:pPr>
      <w:r>
        <w:rPr>
          <w:rFonts w:ascii="Abadi" w:eastAsia="Aptos" w:hAnsi="Abadi" w:cs="Arial"/>
          <w:b/>
          <w:noProof/>
          <w:sz w:val="12"/>
          <w:szCs w:val="12"/>
          <w:u w:val="single"/>
        </w:rPr>
        <w:drawing>
          <wp:anchor distT="0" distB="0" distL="114300" distR="114300" simplePos="0" relativeHeight="251658240" behindDoc="0" locked="0" layoutInCell="1" allowOverlap="1" wp14:anchorId="43BF14C4" wp14:editId="7F6ABDA0">
            <wp:simplePos x="0" y="0"/>
            <wp:positionH relativeFrom="column">
              <wp:posOffset>19050</wp:posOffset>
            </wp:positionH>
            <wp:positionV relativeFrom="paragraph">
              <wp:posOffset>1657350</wp:posOffset>
            </wp:positionV>
            <wp:extent cx="2893695" cy="1809750"/>
            <wp:effectExtent l="0" t="0" r="1905" b="0"/>
            <wp:wrapSquare wrapText="bothSides"/>
            <wp:docPr id="421452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7317"/>
                    <a:stretch>
                      <a:fillRect/>
                    </a:stretch>
                  </pic:blipFill>
                  <pic:spPr bwMode="auto">
                    <a:xfrm>
                      <a:off x="0" y="0"/>
                      <a:ext cx="2893695"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358A" w:rsidRPr="00FF358A">
        <w:rPr>
          <w:rFonts w:ascii="Abadi" w:hAnsi="Abadi"/>
          <w:color w:val="124F1A" w:themeColor="accent3"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Elizabeth Ann Seton Catholic Church</w:t>
      </w:r>
      <w:r w:rsidR="00FF358A" w:rsidRPr="00A80D3F">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b/>
        <w:t xml:space="preserve">                                  </w:t>
      </w:r>
      <w:r w:rsidR="00FF358A" w:rsidRPr="00A80D3F">
        <w:rPr>
          <w:bCs/>
          <w:sz w:val="22"/>
          <w:szCs w:val="22"/>
        </w:rPr>
        <w:t xml:space="preserve">4595 Snyder Lane  Rohnert Park, CA 94928                                                                                                                                                    </w:t>
      </w:r>
      <w:r w:rsidR="00FF358A" w:rsidRPr="00A80D3F">
        <w:rPr>
          <w:bCs/>
          <w:sz w:val="22"/>
          <w:szCs w:val="22"/>
        </w:rPr>
        <w:tab/>
        <w:t xml:space="preserve">     (707) 585-3708                                                                                                                                                                     </w:t>
      </w:r>
      <w:r w:rsidR="00FF358A" w:rsidRPr="00A80D3F">
        <w:rPr>
          <w:bCs/>
          <w:sz w:val="22"/>
          <w:szCs w:val="22"/>
        </w:rPr>
        <w:tab/>
        <w:t xml:space="preserve">   </w:t>
      </w:r>
      <w:r w:rsidR="00FF358A" w:rsidRPr="00A80D3F">
        <w:rPr>
          <w:b/>
          <w:sz w:val="22"/>
          <w:szCs w:val="22"/>
        </w:rPr>
        <w:t>Website:</w:t>
      </w:r>
      <w:hyperlink r:id="rId6" w:history="1">
        <w:r w:rsidR="00FF358A" w:rsidRPr="00A80D3F">
          <w:rPr>
            <w:rStyle w:val="Hyperlink"/>
            <w:b/>
            <w:color w:val="auto"/>
            <w:sz w:val="22"/>
            <w:szCs w:val="22"/>
          </w:rPr>
          <w:t>www.Stelizabethrp.com</w:t>
        </w:r>
      </w:hyperlink>
      <w:r w:rsidR="00FF358A" w:rsidRPr="00A80D3F">
        <w:rPr>
          <w:bCs/>
          <w:sz w:val="22"/>
          <w:szCs w:val="22"/>
        </w:rPr>
        <w:t xml:space="preserve">                                                </w:t>
      </w:r>
      <w:r w:rsidR="00FF358A" w:rsidRPr="00A80D3F">
        <w:rPr>
          <w:bCs/>
          <w:sz w:val="22"/>
          <w:szCs w:val="22"/>
        </w:rPr>
        <w:tab/>
        <w:t xml:space="preserve">     </w:t>
      </w:r>
      <w:r w:rsidR="00FF358A" w:rsidRPr="00A80D3F">
        <w:rPr>
          <w:b/>
          <w:sz w:val="22"/>
          <w:szCs w:val="22"/>
        </w:rPr>
        <w:t>E-Mail</w:t>
      </w:r>
      <w:r w:rsidR="00FF358A" w:rsidRPr="00A80D3F">
        <w:rPr>
          <w:bCs/>
          <w:sz w:val="22"/>
          <w:szCs w:val="22"/>
        </w:rPr>
        <w:t xml:space="preserve"> </w:t>
      </w:r>
      <w:bookmarkStart w:id="0" w:name="_Hlk179380964"/>
      <w:r w:rsidR="00FF358A" w:rsidRPr="00A80D3F">
        <w:rPr>
          <w:bCs/>
          <w:sz w:val="22"/>
          <w:szCs w:val="22"/>
        </w:rPr>
        <w:t xml:space="preserve">stelizseton@sbcglobal.net    </w:t>
      </w:r>
      <w:bookmarkEnd w:id="0"/>
      <w:r w:rsidR="00FF358A" w:rsidRPr="00A80D3F">
        <w:rPr>
          <w:bCs/>
          <w:sz w:val="22"/>
          <w:szCs w:val="22"/>
        </w:rPr>
        <w:t xml:space="preserve">                                                                                                 </w:t>
      </w:r>
      <w:r w:rsidR="00FF358A" w:rsidRPr="00A80D3F">
        <w:rPr>
          <w:bCs/>
          <w:sz w:val="22"/>
          <w:szCs w:val="22"/>
        </w:rPr>
        <w:tab/>
        <w:t xml:space="preserve">                 </w:t>
      </w:r>
      <w:r w:rsidR="00FF358A">
        <w:rPr>
          <w:bCs/>
          <w:sz w:val="22"/>
          <w:szCs w:val="22"/>
        </w:rPr>
        <w:t xml:space="preserve">     </w:t>
      </w:r>
      <w:r w:rsidR="00FF358A" w:rsidRPr="00A80D3F">
        <w:rPr>
          <w:bCs/>
          <w:sz w:val="22"/>
          <w:szCs w:val="22"/>
        </w:rPr>
        <w:t xml:space="preserve"> Office Hours: Tue.- Fri. 9am - 1pm  </w:t>
      </w:r>
      <w:r w:rsidR="00FF358A" w:rsidRPr="00A80D3F">
        <w:rPr>
          <w:bCs/>
          <w:sz w:val="22"/>
          <w:szCs w:val="22"/>
        </w:rPr>
        <w:tab/>
      </w:r>
      <w:r w:rsidR="00FF358A" w:rsidRPr="00A80D3F">
        <w:rPr>
          <w:bCs/>
          <w:sz w:val="22"/>
          <w:szCs w:val="22"/>
        </w:rPr>
        <w:tab/>
      </w:r>
      <w:r w:rsidR="00FF358A">
        <w:rPr>
          <w:bCs/>
          <w:sz w:val="22"/>
          <w:szCs w:val="22"/>
        </w:rPr>
        <w:t xml:space="preserve">   </w:t>
      </w:r>
      <w:r>
        <w:rPr>
          <w:bCs/>
          <w:sz w:val="22"/>
          <w:szCs w:val="22"/>
        </w:rPr>
        <w:t xml:space="preserve">                   </w:t>
      </w:r>
      <w:r>
        <w:rPr>
          <w:bCs/>
          <w:sz w:val="22"/>
          <w:szCs w:val="22"/>
        </w:rPr>
        <w:tab/>
      </w:r>
      <w:r w:rsidR="00B37B5C">
        <w:rPr>
          <w:bCs/>
          <w:sz w:val="22"/>
          <w:szCs w:val="22"/>
        </w:rPr>
        <w:t xml:space="preserve">    </w:t>
      </w:r>
      <w:r w:rsidR="00FF358A" w:rsidRPr="00B37B5C">
        <w:rPr>
          <w:b/>
          <w:sz w:val="22"/>
          <w:szCs w:val="22"/>
        </w:rPr>
        <w:t>The Church is open daily 7:30am – 7:30</w:t>
      </w:r>
      <w:r w:rsidR="00570E5A" w:rsidRPr="00B37B5C">
        <w:rPr>
          <w:b/>
          <w:sz w:val="22"/>
          <w:szCs w:val="22"/>
        </w:rPr>
        <w:t>pm</w:t>
      </w:r>
      <w:r>
        <w:rPr>
          <w:bCs/>
          <w:sz w:val="22"/>
          <w:szCs w:val="22"/>
        </w:rPr>
        <w:tab/>
      </w:r>
      <w:r>
        <w:rPr>
          <w:bCs/>
          <w:sz w:val="22"/>
          <w:szCs w:val="22"/>
        </w:rPr>
        <w:tab/>
      </w:r>
      <w:r>
        <w:rPr>
          <w:bCs/>
          <w:sz w:val="22"/>
          <w:szCs w:val="22"/>
        </w:rPr>
        <w:tab/>
      </w:r>
      <w:r w:rsidRPr="0042593A">
        <w:rPr>
          <w:bCs/>
          <w:sz w:val="8"/>
          <w:szCs w:val="8"/>
        </w:rPr>
        <w:tab/>
      </w:r>
      <w:r w:rsidRPr="0042593A">
        <w:rPr>
          <w:bCs/>
          <w:sz w:val="8"/>
          <w:szCs w:val="8"/>
        </w:rPr>
        <w:tab/>
      </w:r>
      <w:r w:rsidRPr="000E5DD1">
        <w:rPr>
          <w:bCs/>
          <w:sz w:val="2"/>
          <w:szCs w:val="2"/>
        </w:rPr>
        <w:tab/>
      </w:r>
      <w:r w:rsidRPr="000E5DD1">
        <w:rPr>
          <w:bCs/>
          <w:sz w:val="2"/>
          <w:szCs w:val="2"/>
        </w:rPr>
        <w:tab/>
      </w:r>
      <w:r w:rsidRPr="000E5DD1">
        <w:rPr>
          <w:bCs/>
          <w:sz w:val="2"/>
          <w:szCs w:val="2"/>
        </w:rPr>
        <w:tab/>
      </w:r>
      <w:r w:rsidR="00FF358A" w:rsidRPr="0042593A">
        <w:rPr>
          <w:rFonts w:ascii="Abadi" w:eastAsia="Aptos" w:hAnsi="Abadi" w:cs="Arial"/>
          <w:b/>
          <w:color w:val="124F1A" w:themeColor="accent3" w:themeShade="BF"/>
          <w:u w:val="single"/>
        </w:rPr>
        <w:t>September 13, 2026</w:t>
      </w:r>
      <w:r>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B37B5C">
        <w:rPr>
          <w:rFonts w:ascii="Abadi" w:hAnsi="Abadi"/>
          <w:b/>
          <w:sz w:val="22"/>
          <w:szCs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FF358A" w:rsidRPr="0042593A">
        <w:rPr>
          <w:rFonts w:ascii="Abadi" w:eastAsia="Aptos" w:hAnsi="Abadi" w:cs="Arial"/>
          <w:b/>
          <w:color w:val="124F1A" w:themeColor="accent3" w:themeShade="BF"/>
          <w:u w:val="single"/>
        </w:rPr>
        <w:t>24</w:t>
      </w:r>
      <w:r w:rsidR="00FF358A" w:rsidRPr="0042593A">
        <w:rPr>
          <w:rFonts w:ascii="Abadi" w:eastAsia="Aptos" w:hAnsi="Abadi" w:cs="Arial"/>
          <w:b/>
          <w:color w:val="124F1A" w:themeColor="accent3" w:themeShade="BF"/>
          <w:u w:val="single"/>
          <w:vertAlign w:val="superscript"/>
        </w:rPr>
        <w:t xml:space="preserve">th </w:t>
      </w:r>
      <w:r w:rsidR="00FF358A" w:rsidRPr="0042593A">
        <w:rPr>
          <w:rFonts w:ascii="Abadi" w:eastAsia="Aptos" w:hAnsi="Abadi" w:cs="Arial"/>
          <w:b/>
          <w:color w:val="124F1A" w:themeColor="accent3" w:themeShade="BF"/>
          <w:u w:val="single"/>
        </w:rPr>
        <w:t>Sunday in Ordinary Time</w:t>
      </w:r>
    </w:p>
    <w:p w14:paraId="73D04486" w14:textId="1D784575" w:rsidR="00FF358A" w:rsidRPr="0042593A" w:rsidRDefault="00FF358A" w:rsidP="007000B9">
      <w:pPr>
        <w:numPr>
          <w:ilvl w:val="0"/>
          <w:numId w:val="1"/>
        </w:numPr>
        <w:spacing w:after="0" w:line="240" w:lineRule="auto"/>
        <w:ind w:left="1020" w:right="300"/>
        <w:rPr>
          <w:rFonts w:ascii="Segoe UI" w:eastAsia="Times New Roman" w:hAnsi="Segoe UI" w:cs="Segoe UI"/>
          <w:color w:val="FFFFFF"/>
          <w:kern w:val="0"/>
          <w:sz w:val="2"/>
          <w:szCs w:val="2"/>
          <w14:ligatures w14:val="none"/>
        </w:rPr>
      </w:pPr>
      <w:r w:rsidRPr="0058270A">
        <w:rPr>
          <w:rFonts w:ascii="Segoe UI" w:eastAsia="Times New Roman" w:hAnsi="Segoe UI" w:cs="Segoe UI"/>
          <w:color w:val="FFFFFF"/>
          <w:kern w:val="0"/>
          <w:sz w:val="2"/>
          <w:szCs w:val="2"/>
          <w14:ligatures w14:val="none"/>
        </w:rPr>
        <w:t>Related search</w:t>
      </w:r>
      <w:r w:rsidR="00911FF6" w:rsidRPr="0042593A">
        <w:rPr>
          <w:rFonts w:ascii="Abadi" w:eastAsia="Aptos" w:hAnsi="Abadi" w:cs="Arial"/>
          <w:b/>
          <w:color w:val="124F1A" w:themeColor="accent3" w:themeShade="BF"/>
          <w:sz w:val="22"/>
          <w:szCs w:val="22"/>
        </w:rPr>
        <w:t xml:space="preserve"> </w:t>
      </w:r>
      <w:r w:rsidRPr="0042593A">
        <w:rPr>
          <w:rFonts w:ascii="Abadi" w:eastAsia="Aptos" w:hAnsi="Abadi" w:cs="Arial"/>
          <w:b/>
          <w:color w:val="124F1A" w:themeColor="accent3" w:themeShade="BF"/>
          <w:sz w:val="22"/>
          <w:szCs w:val="22"/>
          <w:u w:val="single"/>
        </w:rPr>
        <w:t>Parish Staff</w:t>
      </w:r>
    </w:p>
    <w:p w14:paraId="17E1BBD9" w14:textId="77777777" w:rsidR="00FF358A" w:rsidRPr="00FF358A" w:rsidRDefault="00FF358A" w:rsidP="007000B9">
      <w:pPr>
        <w:tabs>
          <w:tab w:val="left" w:pos="630"/>
          <w:tab w:val="left" w:pos="810"/>
        </w:tabs>
        <w:spacing w:after="0" w:line="240" w:lineRule="auto"/>
        <w:ind w:left="-90" w:right="540"/>
        <w:rPr>
          <w:rFonts w:ascii="Abadi" w:eastAsia="Aptos" w:hAnsi="Abadi" w:cs="Arial"/>
          <w:bCs/>
          <w:sz w:val="22"/>
          <w:szCs w:val="22"/>
        </w:rPr>
      </w:pPr>
      <w:r w:rsidRPr="00FF358A">
        <w:rPr>
          <w:rFonts w:ascii="Abadi" w:eastAsia="Aptos" w:hAnsi="Abadi" w:cs="Arial"/>
          <w:b/>
          <w:sz w:val="22"/>
          <w:szCs w:val="22"/>
        </w:rPr>
        <w:t>Pastor</w:t>
      </w:r>
      <w:r w:rsidRPr="00FF358A">
        <w:rPr>
          <w:rFonts w:ascii="Abadi" w:eastAsia="Aptos" w:hAnsi="Abadi" w:cs="Arial"/>
          <w:bCs/>
          <w:sz w:val="22"/>
          <w:szCs w:val="22"/>
        </w:rPr>
        <w:t xml:space="preserve">: Rev. Thomas Diaz #4                                                                                                                                </w:t>
      </w:r>
      <w:r w:rsidRPr="00FF358A">
        <w:rPr>
          <w:rFonts w:ascii="Abadi" w:eastAsia="Aptos" w:hAnsi="Abadi" w:cs="Arial"/>
          <w:b/>
          <w:sz w:val="22"/>
          <w:szCs w:val="22"/>
        </w:rPr>
        <w:t>Office Manager:</w:t>
      </w:r>
      <w:r w:rsidRPr="00FF358A">
        <w:rPr>
          <w:rFonts w:ascii="Abadi" w:eastAsia="Aptos" w:hAnsi="Abadi" w:cs="Arial"/>
          <w:bCs/>
          <w:sz w:val="22"/>
          <w:szCs w:val="22"/>
        </w:rPr>
        <w:t xml:space="preserve"> Chris Giacometti: #1</w:t>
      </w:r>
    </w:p>
    <w:p w14:paraId="49F02E5A" w14:textId="77777777" w:rsidR="00FF358A" w:rsidRPr="00FF358A" w:rsidRDefault="00FF358A" w:rsidP="007000B9">
      <w:pPr>
        <w:tabs>
          <w:tab w:val="left" w:pos="720"/>
          <w:tab w:val="left" w:pos="810"/>
        </w:tabs>
        <w:spacing w:after="0" w:line="240" w:lineRule="auto"/>
        <w:ind w:left="-90" w:right="540"/>
        <w:rPr>
          <w:rFonts w:ascii="Abadi" w:eastAsia="Aptos" w:hAnsi="Abadi" w:cs="Arial"/>
          <w:bCs/>
          <w:sz w:val="22"/>
          <w:szCs w:val="22"/>
        </w:rPr>
      </w:pPr>
      <w:r w:rsidRPr="00FF358A">
        <w:rPr>
          <w:rFonts w:ascii="Abadi" w:eastAsia="Aptos" w:hAnsi="Abadi" w:cs="Arial"/>
          <w:b/>
          <w:sz w:val="22"/>
          <w:szCs w:val="22"/>
        </w:rPr>
        <w:t xml:space="preserve">Mass </w:t>
      </w:r>
      <w:proofErr w:type="gramStart"/>
      <w:r w:rsidRPr="00FF358A">
        <w:rPr>
          <w:rFonts w:ascii="Abadi" w:eastAsia="Aptos" w:hAnsi="Abadi" w:cs="Arial"/>
          <w:b/>
          <w:sz w:val="22"/>
          <w:szCs w:val="22"/>
        </w:rPr>
        <w:t>times:</w:t>
      </w:r>
      <w:r w:rsidRPr="00FF358A">
        <w:rPr>
          <w:rFonts w:ascii="Abadi" w:eastAsia="Aptos" w:hAnsi="Abadi" w:cs="Arial"/>
          <w:bCs/>
          <w:sz w:val="22"/>
          <w:szCs w:val="22"/>
        </w:rPr>
        <w:t xml:space="preserve"> #</w:t>
      </w:r>
      <w:proofErr w:type="gramEnd"/>
      <w:r w:rsidRPr="00FF358A">
        <w:rPr>
          <w:rFonts w:ascii="Abadi" w:eastAsia="Aptos" w:hAnsi="Abadi" w:cs="Arial"/>
          <w:bCs/>
          <w:sz w:val="22"/>
          <w:szCs w:val="22"/>
        </w:rPr>
        <w:t>2</w:t>
      </w:r>
    </w:p>
    <w:p w14:paraId="1E2F0738" w14:textId="77777777" w:rsidR="00FF358A" w:rsidRPr="00FF358A" w:rsidRDefault="00FF358A" w:rsidP="007000B9">
      <w:pPr>
        <w:tabs>
          <w:tab w:val="left" w:pos="720"/>
          <w:tab w:val="left" w:pos="810"/>
        </w:tabs>
        <w:spacing w:after="0" w:line="240" w:lineRule="auto"/>
        <w:ind w:left="-90" w:right="360"/>
        <w:rPr>
          <w:rFonts w:ascii="Abadi" w:eastAsia="Aptos" w:hAnsi="Abadi" w:cs="Arial"/>
          <w:bCs/>
          <w:sz w:val="22"/>
          <w:szCs w:val="22"/>
        </w:rPr>
      </w:pPr>
      <w:r w:rsidRPr="00FF358A">
        <w:rPr>
          <w:rFonts w:ascii="Abadi" w:eastAsia="Aptos" w:hAnsi="Abadi" w:cs="Arial"/>
          <w:b/>
          <w:sz w:val="22"/>
          <w:szCs w:val="22"/>
        </w:rPr>
        <w:t>Youth Faith Formation:</w:t>
      </w:r>
      <w:r w:rsidRPr="00FF358A">
        <w:rPr>
          <w:rFonts w:ascii="Abadi" w:eastAsia="Aptos" w:hAnsi="Abadi" w:cs="Arial"/>
          <w:bCs/>
          <w:sz w:val="22"/>
          <w:szCs w:val="22"/>
        </w:rPr>
        <w:t xml:space="preserve"> Jennifer Bedoka #3 </w:t>
      </w:r>
    </w:p>
    <w:p w14:paraId="0D349EA0" w14:textId="77777777" w:rsidR="00FF358A" w:rsidRPr="00FF358A" w:rsidRDefault="00FF358A" w:rsidP="007000B9">
      <w:pPr>
        <w:tabs>
          <w:tab w:val="left" w:pos="720"/>
          <w:tab w:val="left" w:pos="810"/>
        </w:tabs>
        <w:spacing w:after="0" w:line="240" w:lineRule="auto"/>
        <w:ind w:left="-90" w:right="540"/>
        <w:rPr>
          <w:rFonts w:ascii="Abadi" w:eastAsia="Aptos" w:hAnsi="Abadi" w:cs="Arial"/>
          <w:bCs/>
          <w:sz w:val="22"/>
          <w:szCs w:val="22"/>
        </w:rPr>
      </w:pPr>
      <w:r w:rsidRPr="00FF358A">
        <w:rPr>
          <w:rFonts w:ascii="Abadi" w:eastAsia="Aptos" w:hAnsi="Abadi" w:cs="Arial"/>
          <w:b/>
          <w:sz w:val="22"/>
          <w:szCs w:val="22"/>
        </w:rPr>
        <w:t>Executive Board:</w:t>
      </w:r>
      <w:r w:rsidRPr="00FF358A">
        <w:rPr>
          <w:rFonts w:ascii="Abadi" w:eastAsia="Aptos" w:hAnsi="Abadi" w:cs="Arial"/>
          <w:bCs/>
          <w:sz w:val="22"/>
          <w:szCs w:val="22"/>
        </w:rPr>
        <w:t xml:space="preserve"> Tony Madia/Chairperson, Linda Biondini/Vice Chairperson, Katie Chase, Larry Ruminson, Diane Colbrook</w:t>
      </w:r>
    </w:p>
    <w:p w14:paraId="36B62B34" w14:textId="77777777" w:rsidR="00FF358A" w:rsidRPr="00FF358A" w:rsidRDefault="00FF358A" w:rsidP="007000B9">
      <w:pPr>
        <w:tabs>
          <w:tab w:val="left" w:pos="720"/>
          <w:tab w:val="left" w:pos="810"/>
        </w:tabs>
        <w:spacing w:after="0" w:line="240" w:lineRule="auto"/>
        <w:ind w:left="-90" w:right="540"/>
        <w:rPr>
          <w:rFonts w:ascii="Abadi" w:eastAsia="Aptos" w:hAnsi="Abadi" w:cs="Arial"/>
          <w:bCs/>
          <w:sz w:val="22"/>
          <w:szCs w:val="22"/>
        </w:rPr>
      </w:pPr>
      <w:r w:rsidRPr="00FF358A">
        <w:rPr>
          <w:rFonts w:ascii="Abadi" w:eastAsia="Aptos" w:hAnsi="Abadi" w:cs="Arial"/>
          <w:b/>
          <w:sz w:val="22"/>
          <w:szCs w:val="22"/>
        </w:rPr>
        <w:t>Floral Decorations:</w:t>
      </w:r>
      <w:r w:rsidRPr="00FF358A">
        <w:rPr>
          <w:rFonts w:ascii="Abadi" w:eastAsia="Aptos" w:hAnsi="Abadi" w:cs="Arial"/>
          <w:bCs/>
          <w:sz w:val="22"/>
          <w:szCs w:val="22"/>
        </w:rPr>
        <w:t xml:space="preserve"> Cesira </w:t>
      </w:r>
      <w:proofErr w:type="spellStart"/>
      <w:r w:rsidRPr="00FF358A">
        <w:rPr>
          <w:rFonts w:ascii="Abadi" w:eastAsia="Aptos" w:hAnsi="Abadi" w:cs="Arial"/>
          <w:bCs/>
          <w:sz w:val="22"/>
          <w:szCs w:val="22"/>
        </w:rPr>
        <w:t>Rantissi</w:t>
      </w:r>
      <w:proofErr w:type="spellEnd"/>
      <w:r w:rsidRPr="00FF358A">
        <w:rPr>
          <w:rFonts w:ascii="Abadi" w:eastAsia="Aptos" w:hAnsi="Abadi" w:cs="Arial"/>
          <w:bCs/>
          <w:sz w:val="22"/>
          <w:szCs w:val="22"/>
        </w:rPr>
        <w:t xml:space="preserve"> Heric</w:t>
      </w:r>
    </w:p>
    <w:p w14:paraId="05A443E2" w14:textId="77777777" w:rsidR="00FF358A" w:rsidRPr="00FF358A" w:rsidRDefault="00FF358A" w:rsidP="007000B9">
      <w:pPr>
        <w:tabs>
          <w:tab w:val="left" w:pos="720"/>
          <w:tab w:val="left" w:pos="810"/>
        </w:tabs>
        <w:spacing w:after="0" w:line="240" w:lineRule="auto"/>
        <w:ind w:left="-90" w:right="540"/>
        <w:rPr>
          <w:rFonts w:ascii="Abadi" w:eastAsia="Aptos" w:hAnsi="Abadi" w:cs="Arial"/>
          <w:bCs/>
          <w:sz w:val="22"/>
          <w:szCs w:val="22"/>
        </w:rPr>
      </w:pPr>
      <w:r w:rsidRPr="00FF358A">
        <w:rPr>
          <w:rFonts w:ascii="Abadi" w:eastAsia="Aptos" w:hAnsi="Abadi" w:cs="Arial"/>
          <w:bCs/>
          <w:sz w:val="22"/>
          <w:szCs w:val="22"/>
        </w:rPr>
        <w:t>(707)338-3959</w:t>
      </w:r>
    </w:p>
    <w:p w14:paraId="09CCEE5A" w14:textId="5504F008" w:rsidR="00FF358A" w:rsidRPr="007000B9" w:rsidRDefault="00911FF6" w:rsidP="007000B9">
      <w:pPr>
        <w:spacing w:after="0" w:line="240" w:lineRule="auto"/>
        <w:ind w:left="-90"/>
        <w:rPr>
          <w:rFonts w:ascii="Abadi" w:eastAsia="Aptos" w:hAnsi="Abadi" w:cs="Arial"/>
          <w:b/>
          <w:color w:val="124F1A" w:themeColor="accent3" w:themeShade="BF"/>
          <w:sz w:val="21"/>
          <w:szCs w:val="21"/>
          <w:u w:val="single"/>
        </w:rPr>
      </w:pPr>
      <w:r w:rsidRPr="007000B9">
        <w:rPr>
          <w:rFonts w:ascii="Abadi" w:eastAsia="Aptos" w:hAnsi="Abadi" w:cs="Arial"/>
          <w:b/>
          <w:color w:val="124F1A" w:themeColor="accent3" w:themeShade="BF"/>
          <w:sz w:val="21"/>
          <w:szCs w:val="21"/>
        </w:rPr>
        <w:tab/>
      </w:r>
      <w:r w:rsidRPr="007000B9">
        <w:rPr>
          <w:rFonts w:ascii="Abadi" w:eastAsia="Aptos" w:hAnsi="Abadi" w:cs="Arial"/>
          <w:b/>
          <w:color w:val="124F1A" w:themeColor="accent3" w:themeShade="BF"/>
          <w:sz w:val="21"/>
          <w:szCs w:val="21"/>
        </w:rPr>
        <w:tab/>
        <w:t xml:space="preserve"> </w:t>
      </w:r>
      <w:r w:rsidR="00FF358A" w:rsidRPr="007000B9">
        <w:rPr>
          <w:rFonts w:ascii="Abadi" w:eastAsia="Aptos" w:hAnsi="Abadi" w:cs="Arial"/>
          <w:b/>
          <w:color w:val="124F1A" w:themeColor="accent3" w:themeShade="BF"/>
          <w:sz w:val="21"/>
          <w:szCs w:val="21"/>
          <w:u w:val="single"/>
        </w:rPr>
        <w:t>Sacraments and Devotions</w:t>
      </w:r>
    </w:p>
    <w:p w14:paraId="15E09D7B" w14:textId="77777777"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Reconciliation:</w:t>
      </w:r>
      <w:r w:rsidRPr="007000B9">
        <w:rPr>
          <w:rFonts w:ascii="Abadi" w:eastAsia="Aptos" w:hAnsi="Abadi" w:cs="Arial"/>
          <w:bCs/>
          <w:sz w:val="21"/>
          <w:szCs w:val="21"/>
        </w:rPr>
        <w:t xml:space="preserve"> </w:t>
      </w:r>
      <w:bookmarkStart w:id="1" w:name="_Hlk185419775"/>
      <w:r w:rsidRPr="007000B9">
        <w:rPr>
          <w:rFonts w:ascii="Abadi" w:eastAsia="Aptos" w:hAnsi="Abadi" w:cs="Arial"/>
          <w:bCs/>
          <w:sz w:val="21"/>
          <w:szCs w:val="21"/>
        </w:rPr>
        <w:t>Sundays: 9:45-10:15am</w:t>
      </w:r>
      <w:bookmarkEnd w:id="1"/>
      <w:r w:rsidRPr="007000B9">
        <w:rPr>
          <w:rFonts w:ascii="Abadi" w:eastAsia="Aptos" w:hAnsi="Abadi" w:cs="Arial"/>
          <w:bCs/>
          <w:sz w:val="21"/>
          <w:szCs w:val="21"/>
        </w:rPr>
        <w:t xml:space="preserve">, </w:t>
      </w:r>
    </w:p>
    <w:p w14:paraId="650646A8" w14:textId="0D62BA83" w:rsidR="00FF358A" w:rsidRPr="007000B9" w:rsidRDefault="00FF358A" w:rsidP="007000B9">
      <w:pPr>
        <w:spacing w:after="0" w:line="240" w:lineRule="auto"/>
        <w:ind w:left="-90"/>
        <w:rPr>
          <w:rFonts w:ascii="Abadi" w:eastAsia="Aptos" w:hAnsi="Abadi" w:cs="Arial"/>
          <w:bCs/>
          <w:sz w:val="21"/>
          <w:szCs w:val="21"/>
        </w:rPr>
      </w:pPr>
      <w:proofErr w:type="spellStart"/>
      <w:r w:rsidRPr="007000B9">
        <w:rPr>
          <w:rFonts w:ascii="Abadi" w:eastAsia="Aptos" w:hAnsi="Abadi" w:cs="Arial"/>
          <w:bCs/>
          <w:sz w:val="21"/>
          <w:szCs w:val="21"/>
        </w:rPr>
        <w:t>Thu</w:t>
      </w:r>
      <w:r w:rsidR="007000B9">
        <w:rPr>
          <w:rFonts w:ascii="Abadi" w:eastAsia="Aptos" w:hAnsi="Abadi" w:cs="Arial"/>
          <w:bCs/>
          <w:sz w:val="21"/>
          <w:szCs w:val="21"/>
        </w:rPr>
        <w:t>sdays</w:t>
      </w:r>
      <w:proofErr w:type="spellEnd"/>
      <w:r w:rsidR="007000B9">
        <w:rPr>
          <w:rFonts w:ascii="Abadi" w:eastAsia="Aptos" w:hAnsi="Abadi" w:cs="Arial"/>
          <w:bCs/>
          <w:sz w:val="21"/>
          <w:szCs w:val="21"/>
        </w:rPr>
        <w:t>:</w:t>
      </w:r>
      <w:r w:rsidRPr="007000B9">
        <w:rPr>
          <w:rFonts w:ascii="Abadi" w:eastAsia="Aptos" w:hAnsi="Abadi" w:cs="Arial"/>
          <w:bCs/>
          <w:sz w:val="21"/>
          <w:szCs w:val="21"/>
        </w:rPr>
        <w:t xml:space="preserve"> 1-1:30 </w:t>
      </w:r>
    </w:p>
    <w:p w14:paraId="3CD1861B" w14:textId="77777777"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Marriage:</w:t>
      </w:r>
      <w:r w:rsidRPr="007000B9">
        <w:rPr>
          <w:rFonts w:ascii="Abadi" w:eastAsia="Aptos" w:hAnsi="Abadi" w:cs="Arial"/>
          <w:bCs/>
          <w:sz w:val="21"/>
          <w:szCs w:val="21"/>
        </w:rPr>
        <w:t xml:space="preserve"> One year notice to the pastor.</w:t>
      </w:r>
    </w:p>
    <w:p w14:paraId="4D1282F0" w14:textId="77777777" w:rsidR="00FF358A" w:rsidRPr="007000B9" w:rsidRDefault="00FF358A" w:rsidP="007000B9">
      <w:pPr>
        <w:spacing w:after="0" w:line="240" w:lineRule="auto"/>
        <w:ind w:left="-90"/>
        <w:rPr>
          <w:rFonts w:ascii="Abadi" w:eastAsia="Aptos" w:hAnsi="Abadi" w:cs="Arial"/>
          <w:b/>
          <w:sz w:val="21"/>
          <w:szCs w:val="21"/>
        </w:rPr>
      </w:pPr>
      <w:r w:rsidRPr="007000B9">
        <w:rPr>
          <w:rFonts w:ascii="Abadi" w:eastAsia="Aptos" w:hAnsi="Abadi" w:cs="Arial"/>
          <w:b/>
          <w:sz w:val="21"/>
          <w:szCs w:val="21"/>
          <w:u w:val="single"/>
        </w:rPr>
        <w:t>Infant Baptism:</w:t>
      </w:r>
      <w:r w:rsidRPr="007000B9">
        <w:rPr>
          <w:rFonts w:ascii="Abadi" w:eastAsia="Aptos" w:hAnsi="Abadi" w:cs="Arial"/>
          <w:b/>
          <w:sz w:val="21"/>
          <w:szCs w:val="21"/>
        </w:rPr>
        <w:t xml:space="preserve"> 1 month notice. The next preparation session is on Sept. 20</w:t>
      </w:r>
      <w:r w:rsidRPr="007000B9">
        <w:rPr>
          <w:rFonts w:ascii="Abadi" w:eastAsia="Aptos" w:hAnsi="Abadi" w:cs="Arial"/>
          <w:b/>
          <w:sz w:val="21"/>
          <w:szCs w:val="21"/>
          <w:vertAlign w:val="superscript"/>
        </w:rPr>
        <w:t>th</w:t>
      </w:r>
      <w:r w:rsidRPr="007000B9">
        <w:rPr>
          <w:rFonts w:ascii="Abadi" w:eastAsia="Aptos" w:hAnsi="Abadi" w:cs="Arial"/>
          <w:b/>
          <w:sz w:val="21"/>
          <w:szCs w:val="21"/>
        </w:rPr>
        <w:t xml:space="preserve"> noon-2pm.</w:t>
      </w:r>
    </w:p>
    <w:p w14:paraId="5A3615D1" w14:textId="77777777" w:rsidR="00FF358A" w:rsidRPr="007000B9" w:rsidRDefault="00FF358A" w:rsidP="007000B9">
      <w:pPr>
        <w:spacing w:after="0" w:line="240" w:lineRule="auto"/>
        <w:ind w:left="-90"/>
        <w:rPr>
          <w:rFonts w:ascii="Abadi" w:eastAsia="Aptos" w:hAnsi="Abadi" w:cs="Arial"/>
          <w:b/>
          <w:sz w:val="21"/>
          <w:szCs w:val="21"/>
        </w:rPr>
      </w:pPr>
      <w:r w:rsidRPr="007000B9">
        <w:rPr>
          <w:rFonts w:ascii="Abadi" w:eastAsia="Aptos" w:hAnsi="Abadi" w:cs="Arial"/>
          <w:b/>
          <w:sz w:val="21"/>
          <w:szCs w:val="21"/>
        </w:rPr>
        <w:t>You must register in the office for the class.</w:t>
      </w:r>
    </w:p>
    <w:p w14:paraId="67EFCA97" w14:textId="0A1822B3" w:rsidR="00FF358A" w:rsidRPr="007000B9" w:rsidRDefault="00FF358A" w:rsidP="007000B9">
      <w:pPr>
        <w:spacing w:after="0" w:line="240" w:lineRule="auto"/>
        <w:ind w:left="-90" w:right="-2475"/>
        <w:rPr>
          <w:rFonts w:ascii="Abadi" w:eastAsia="Aptos" w:hAnsi="Abadi" w:cs="Arial"/>
          <w:bCs/>
          <w:sz w:val="21"/>
          <w:szCs w:val="21"/>
        </w:rPr>
      </w:pPr>
      <w:r w:rsidRPr="007000B9">
        <w:rPr>
          <w:rFonts w:ascii="Abadi" w:eastAsia="Aptos" w:hAnsi="Abadi" w:cs="Arial"/>
          <w:b/>
          <w:sz w:val="21"/>
          <w:szCs w:val="21"/>
          <w:u w:val="single"/>
        </w:rPr>
        <w:t>Anointing of the Sick:</w:t>
      </w:r>
      <w:r w:rsidRPr="007000B9">
        <w:rPr>
          <w:rFonts w:ascii="Abadi" w:eastAsia="Aptos" w:hAnsi="Abadi" w:cs="Arial"/>
          <w:bCs/>
          <w:sz w:val="21"/>
          <w:szCs w:val="21"/>
        </w:rPr>
        <w:t xml:space="preserve"> Please call Fr. Tom.                                                      Usually, it is celebrated after 10:30 Sunday Mass </w:t>
      </w:r>
    </w:p>
    <w:p w14:paraId="753BF09F" w14:textId="5CA1A0B5"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The Rosary:</w:t>
      </w:r>
      <w:r w:rsidRPr="007000B9">
        <w:rPr>
          <w:rFonts w:ascii="Abadi" w:eastAsia="Aptos" w:hAnsi="Abadi" w:cs="Arial"/>
          <w:bCs/>
          <w:sz w:val="21"/>
          <w:szCs w:val="21"/>
        </w:rPr>
        <w:t xml:space="preserve"> ½ hr. before weekday Masses.</w:t>
      </w:r>
    </w:p>
    <w:p w14:paraId="178B07F0" w14:textId="77777777"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 xml:space="preserve">Divine Chaplet: </w:t>
      </w:r>
      <w:r w:rsidRPr="007000B9">
        <w:rPr>
          <w:rFonts w:ascii="Abadi" w:eastAsia="Aptos" w:hAnsi="Abadi" w:cs="Arial"/>
          <w:bCs/>
          <w:sz w:val="21"/>
          <w:szCs w:val="21"/>
        </w:rPr>
        <w:t xml:space="preserve">Tuesdays after the12:15 Mass                    </w:t>
      </w:r>
    </w:p>
    <w:p w14:paraId="4BBC458C" w14:textId="68EF9DB3"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Exposition &amp; Benediction:</w:t>
      </w:r>
      <w:r w:rsidRPr="007000B9">
        <w:rPr>
          <w:rFonts w:ascii="Abadi" w:eastAsia="Aptos" w:hAnsi="Abadi" w:cs="Arial"/>
          <w:bCs/>
          <w:sz w:val="21"/>
          <w:szCs w:val="21"/>
        </w:rPr>
        <w:t xml:space="preserve"> Thu.12:45-1:45pm.</w:t>
      </w:r>
    </w:p>
    <w:p w14:paraId="1BC1C2F2" w14:textId="20D9441F" w:rsidR="00FF358A" w:rsidRPr="007000B9" w:rsidRDefault="00FF358A" w:rsidP="007000B9">
      <w:pPr>
        <w:spacing w:after="0" w:line="240" w:lineRule="auto"/>
        <w:ind w:left="-90"/>
        <w:rPr>
          <w:rFonts w:ascii="Abadi" w:eastAsia="Aptos" w:hAnsi="Abadi" w:cs="Arial"/>
          <w:bCs/>
          <w:sz w:val="21"/>
          <w:szCs w:val="21"/>
        </w:rPr>
      </w:pPr>
      <w:r w:rsidRPr="007000B9">
        <w:rPr>
          <w:rFonts w:ascii="Abadi" w:eastAsia="Aptos" w:hAnsi="Abadi" w:cs="Arial"/>
          <w:b/>
          <w:sz w:val="21"/>
          <w:szCs w:val="21"/>
          <w:u w:val="single"/>
        </w:rPr>
        <w:t>Adult Initiation Sessions:</w:t>
      </w:r>
      <w:r w:rsidRPr="007000B9">
        <w:rPr>
          <w:rFonts w:ascii="Abadi" w:eastAsia="Aptos" w:hAnsi="Abadi" w:cs="Arial"/>
          <w:bCs/>
          <w:sz w:val="21"/>
          <w:szCs w:val="21"/>
        </w:rPr>
        <w:t xml:space="preserve"> Starting Oct 14</w:t>
      </w:r>
      <w:r w:rsidRPr="007000B9">
        <w:rPr>
          <w:rFonts w:ascii="Abadi" w:eastAsia="Aptos" w:hAnsi="Abadi" w:cs="Arial"/>
          <w:bCs/>
          <w:sz w:val="21"/>
          <w:szCs w:val="21"/>
          <w:vertAlign w:val="superscript"/>
        </w:rPr>
        <w:t xml:space="preserve">th, </w:t>
      </w:r>
      <w:r w:rsidRPr="007000B9">
        <w:rPr>
          <w:rFonts w:ascii="Abadi" w:eastAsia="Aptos" w:hAnsi="Abadi" w:cs="Arial"/>
          <w:bCs/>
          <w:sz w:val="21"/>
          <w:szCs w:val="21"/>
        </w:rPr>
        <w:t>6pm,</w:t>
      </w:r>
    </w:p>
    <w:p w14:paraId="48417E92" w14:textId="19A53567" w:rsidR="00E0738F" w:rsidRPr="000E5DD1" w:rsidRDefault="0042593A" w:rsidP="007000B9">
      <w:pPr>
        <w:spacing w:line="240" w:lineRule="auto"/>
        <w:ind w:hanging="90"/>
        <w:rPr>
          <w:rFonts w:ascii="Abadi" w:hAnsi="Abadi"/>
          <w:color w:val="124F1A" w:themeColor="accent3" w:themeShade="BF"/>
          <w:sz w:val="22"/>
          <w:szCs w:val="22"/>
        </w:rPr>
      </w:pPr>
      <w:r w:rsidRPr="00E7638C">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Pr>
          <w:rFonts w:ascii="Abadi" w:hAnsi="Abadi"/>
          <w:color w:val="124F1A" w:themeColor="accent3" w:themeShade="BF"/>
          <w:sz w:val="2"/>
          <w:szCs w:val="2"/>
        </w:rPr>
        <w:tab/>
      </w:r>
      <w:r w:rsidR="000E5DD1" w:rsidRPr="000E5DD1">
        <w:rPr>
          <w:rFonts w:ascii="Abadi" w:hAnsi="Abadi"/>
          <w:color w:val="124F1A" w:themeColor="accent3" w:themeShade="BF"/>
          <w:sz w:val="4"/>
          <w:szCs w:val="4"/>
        </w:rPr>
        <w:tab/>
      </w:r>
      <w:r w:rsidR="000E5DD1" w:rsidRPr="000E5DD1">
        <w:rPr>
          <w:rFonts w:ascii="Abadi" w:hAnsi="Abadi"/>
          <w:color w:val="124F1A" w:themeColor="accent3" w:themeShade="BF"/>
          <w:sz w:val="8"/>
          <w:szCs w:val="8"/>
        </w:rPr>
        <w:tab/>
      </w:r>
      <w:r w:rsidR="000E5DD1" w:rsidRPr="000E5DD1">
        <w:rPr>
          <w:rFonts w:ascii="Abadi" w:hAnsi="Abadi"/>
          <w:color w:val="124F1A" w:themeColor="accent3" w:themeShade="BF"/>
          <w:sz w:val="8"/>
          <w:szCs w:val="8"/>
        </w:rPr>
        <w:tab/>
      </w:r>
      <w:r w:rsidR="000E5DD1" w:rsidRPr="000E5DD1">
        <w:rPr>
          <w:rFonts w:ascii="Abadi" w:hAnsi="Abadi"/>
          <w:color w:val="124F1A" w:themeColor="accent3" w:themeShade="BF"/>
          <w:sz w:val="8"/>
          <w:szCs w:val="8"/>
        </w:rPr>
        <w:tab/>
      </w:r>
      <w:r w:rsidR="000E5DD1" w:rsidRPr="000E5DD1">
        <w:rPr>
          <w:rFonts w:ascii="Abadi" w:hAnsi="Abadi"/>
          <w:color w:val="124F1A" w:themeColor="accent3" w:themeShade="BF"/>
          <w:sz w:val="8"/>
          <w:szCs w:val="8"/>
        </w:rPr>
        <w:tab/>
      </w:r>
      <w:r w:rsidR="000E5DD1" w:rsidRPr="000E5DD1">
        <w:rPr>
          <w:rFonts w:ascii="Abadi" w:hAnsi="Abadi"/>
          <w:color w:val="124F1A" w:themeColor="accent3" w:themeShade="BF"/>
          <w:sz w:val="22"/>
          <w:szCs w:val="22"/>
        </w:rPr>
        <w:tab/>
      </w:r>
      <w:r w:rsidR="00911FF6" w:rsidRPr="0042593A">
        <w:rPr>
          <w:rFonts w:ascii="Abadi" w:hAnsi="Abadi"/>
          <w:b/>
          <w:bCs/>
          <w:color w:val="124F1A" w:themeColor="accent3" w:themeShade="BF"/>
          <w:sz w:val="22"/>
          <w:szCs w:val="22"/>
          <w:u w:val="single"/>
        </w:rPr>
        <w:t>Mass Schedule and Intentions</w:t>
      </w:r>
      <w:r w:rsidR="00E7638C" w:rsidRPr="00E7638C">
        <w:rPr>
          <w:rFonts w:ascii="Abadi" w:hAnsi="Abadi"/>
          <w:b/>
          <w:bCs/>
          <w:color w:val="124F1A" w:themeColor="accent3" w:themeShade="BF"/>
          <w:sz w:val="22"/>
          <w:szCs w:val="22"/>
        </w:rPr>
        <w:tab/>
      </w:r>
      <w:r w:rsidR="00E7638C" w:rsidRPr="00E7638C">
        <w:rPr>
          <w:rFonts w:ascii="Abadi" w:hAnsi="Abadi"/>
          <w:b/>
          <w:bCs/>
          <w:color w:val="124F1A" w:themeColor="accent3" w:themeShade="BF"/>
          <w:sz w:val="22"/>
          <w:szCs w:val="22"/>
        </w:rPr>
        <w:tab/>
      </w:r>
      <w:r w:rsidR="00E7638C" w:rsidRPr="00E7638C">
        <w:rPr>
          <w:rFonts w:ascii="Abadi" w:hAnsi="Abadi"/>
          <w:b/>
          <w:bCs/>
          <w:color w:val="124F1A" w:themeColor="accent3" w:themeShade="BF"/>
          <w:sz w:val="22"/>
          <w:szCs w:val="22"/>
        </w:rPr>
        <w:tab/>
      </w:r>
      <w:r w:rsidR="00E7638C" w:rsidRPr="00E7638C">
        <w:rPr>
          <w:rFonts w:ascii="Abadi" w:hAnsi="Abadi"/>
          <w:b/>
          <w:bCs/>
          <w:color w:val="124F1A" w:themeColor="accent3" w:themeShade="BF"/>
          <w:sz w:val="8"/>
          <w:szCs w:val="8"/>
        </w:rPr>
        <w:tab/>
      </w:r>
      <w:r w:rsidR="00E7638C" w:rsidRPr="00E7638C">
        <w:rPr>
          <w:rFonts w:ascii="Abadi" w:hAnsi="Abadi"/>
          <w:b/>
          <w:bCs/>
          <w:color w:val="124F1A" w:themeColor="accent3" w:themeShade="BF"/>
          <w:sz w:val="8"/>
          <w:szCs w:val="8"/>
        </w:rPr>
        <w:tab/>
      </w:r>
      <w:r w:rsidR="00E7638C" w:rsidRPr="00E7638C">
        <w:rPr>
          <w:rFonts w:ascii="Abadi" w:hAnsi="Abadi"/>
          <w:b/>
          <w:bCs/>
          <w:color w:val="124F1A" w:themeColor="accent3" w:themeShade="BF"/>
          <w:sz w:val="8"/>
          <w:szCs w:val="8"/>
        </w:rPr>
        <w:tab/>
      </w:r>
      <w:r w:rsidR="00E7638C" w:rsidRPr="00E7638C">
        <w:rPr>
          <w:rFonts w:ascii="Abadi" w:hAnsi="Abadi"/>
          <w:b/>
          <w:bCs/>
          <w:color w:val="124F1A" w:themeColor="accent3" w:themeShade="BF"/>
          <w:sz w:val="8"/>
          <w:szCs w:val="8"/>
        </w:rPr>
        <w:tab/>
      </w:r>
      <w:r w:rsidR="00E7638C" w:rsidRPr="00E7638C">
        <w:rPr>
          <w:rFonts w:ascii="Abadi" w:hAnsi="Abadi"/>
          <w:b/>
          <w:bCs/>
          <w:color w:val="124F1A" w:themeColor="accent3" w:themeShade="BF"/>
          <w:sz w:val="8"/>
          <w:szCs w:val="8"/>
        </w:rPr>
        <w:tab/>
      </w:r>
      <w:r w:rsidR="00E7638C" w:rsidRPr="00E7638C">
        <w:rPr>
          <w:rFonts w:ascii="Abadi" w:hAnsi="Abadi"/>
          <w:b/>
          <w:bCs/>
          <w:color w:val="124F1A" w:themeColor="accent3" w:themeShade="BF"/>
          <w:sz w:val="8"/>
          <w:szCs w:val="8"/>
        </w:rPr>
        <w:tab/>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Sat/Sep 12              4pm    </w:t>
      </w:r>
      <w:proofErr w:type="spellStart"/>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Ints</w:t>
      </w:r>
      <w:proofErr w:type="spellEnd"/>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of Joe Arrigoni</w:t>
      </w:r>
      <w:r w:rsidR="00E7638C">
        <w:rPr>
          <w:rFonts w:ascii="Abadi" w:hAnsi="Abadi"/>
          <w:color w:val="124F1A" w:themeColor="accent3" w:themeShade="BF"/>
          <w:sz w:val="2"/>
          <w:szCs w:val="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Sun/Sep 13         8:30am</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+Abel Sagon</w:t>
      </w:r>
      <w:r w:rsidR="00E7638C">
        <w:rPr>
          <w:rFonts w:ascii="Abadi" w:hAnsi="Abadi"/>
          <w:color w:val="124F1A" w:themeColor="accent3" w:themeShade="BF"/>
          <w:sz w:val="2"/>
          <w:szCs w:val="2"/>
        </w:rPr>
        <w:t xml:space="preserve">                                                                                                                                                      </w:t>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7462FB">
        <w:rPr>
          <w:rFonts w:ascii="Abadi" w:hAnsi="Abadi"/>
          <w:color w:val="124F1A" w:themeColor="accent3" w:themeShade="BF"/>
          <w:sz w:val="2"/>
          <w:szCs w:val="2"/>
        </w:rPr>
        <w:t xml:space="preserve">   </w:t>
      </w:r>
      <w:r w:rsidR="007462FB">
        <w:rPr>
          <w:rFonts w:ascii="Abadi" w:hAnsi="Abadi"/>
          <w:color w:val="124F1A" w:themeColor="accent3" w:themeShade="BF"/>
          <w:sz w:val="22"/>
          <w:szCs w:val="22"/>
        </w:rPr>
        <w:t xml:space="preserve"> </w:t>
      </w:r>
      <w:r w:rsidR="007462FB">
        <w:rPr>
          <w:rFonts w:ascii="Abadi" w:hAnsi="Abadi"/>
          <w:color w:val="124F1A" w:themeColor="accent3" w:themeShade="BF"/>
          <w:sz w:val="2"/>
          <w:szCs w:val="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10:30am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People of the Parish</w:t>
      </w:r>
      <w:r w:rsidR="00E7638C">
        <w:rPr>
          <w:rFonts w:ascii="Abadi" w:hAnsi="Abadi"/>
          <w:color w:val="124F1A" w:themeColor="accent3" w:themeShade="BF"/>
          <w:sz w:val="2"/>
          <w:szCs w:val="2"/>
        </w:rPr>
        <w:t xml:space="preserve">                                 </w:t>
      </w:r>
      <w:r w:rsidR="00CD1E21" w:rsidRPr="007462FB">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Mon/Sep 14</w:t>
      </w:r>
      <w:r w:rsidR="00E7638C" w:rsidRPr="007462FB">
        <w:rPr>
          <w:rFonts w:ascii="Abadi" w:hAnsi="Abadi"/>
          <w:color w:val="124F1A" w:themeColor="accent3" w:themeShade="BF"/>
          <w:sz w:val="21"/>
          <w:szCs w:val="21"/>
        </w:rPr>
        <w:t xml:space="preserve">        </w:t>
      </w:r>
      <w:r w:rsidR="00E7638C" w:rsidRPr="007462FB">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7462FB" w:rsidRPr="007462FB">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8:15am   </w:t>
      </w:r>
      <w:proofErr w:type="spellStart"/>
      <w:r w:rsidR="007462FB">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Ints</w:t>
      </w:r>
      <w:proofErr w:type="spellEnd"/>
      <w:r w:rsidR="007462FB">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007000B9">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7462FB">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of our Seminarians</w:t>
      </w:r>
      <w:r w:rsidR="00E7638C" w:rsidRPr="007462FB">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Tue/Sep 15         12:15pm</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+Salud &amp; </w:t>
      </w:r>
      <w:proofErr w:type="spellStart"/>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Joaquinito</w:t>
      </w:r>
      <w:proofErr w:type="spellEnd"/>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E7638C">
        <w:rPr>
          <w:rFonts w:ascii="Abadi" w:hAnsi="Abadi"/>
          <w:color w:val="124F1A" w:themeColor="accent3" w:themeShade="BF"/>
          <w:sz w:val="2"/>
          <w:szCs w:val="2"/>
        </w:rPr>
        <w:tab/>
      </w:r>
      <w:r w:rsidR="00D95AC2">
        <w:rPr>
          <w:rFonts w:ascii="Abadi" w:hAnsi="Abadi"/>
          <w:color w:val="124F1A" w:themeColor="accent3" w:themeShade="BF"/>
          <w:sz w:val="2"/>
          <w:szCs w:val="2"/>
        </w:rPr>
        <w:t xml:space="preserve">     </w:t>
      </w:r>
      <w:r w:rsidR="00D95AC2">
        <w:rPr>
          <w:rFonts w:ascii="Abadi" w:hAnsi="Abadi"/>
          <w:color w:val="124F1A" w:themeColor="accent3" w:themeShade="BF"/>
          <w:sz w:val="22"/>
          <w:szCs w:val="22"/>
        </w:rPr>
        <w:t xml:space="preserve">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Dayanghirang</w:t>
      </w:r>
      <w:r w:rsidR="00E7638C">
        <w:rPr>
          <w:rFonts w:ascii="Abadi" w:hAnsi="Abadi"/>
          <w:color w:val="124F1A" w:themeColor="accent3" w:themeShade="BF"/>
          <w:sz w:val="2"/>
          <w:szCs w:val="2"/>
        </w:rPr>
        <w:t xml:space="preserve">                 </w:t>
      </w:r>
      <w:r w:rsidR="00E7638C">
        <w:rPr>
          <w:rFonts w:ascii="Abadi" w:hAnsi="Abadi"/>
          <w:color w:val="124F1A" w:themeColor="accent3" w:themeShade="BF"/>
          <w:sz w:val="22"/>
          <w:szCs w:val="2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Wed/Sep 16         8:15am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+Jose Araiza</w:t>
      </w:r>
      <w:r w:rsidR="00E7638C">
        <w:rPr>
          <w:rFonts w:ascii="Abadi" w:hAnsi="Abadi"/>
          <w:color w:val="124F1A" w:themeColor="accent3" w:themeShade="BF"/>
          <w:sz w:val="2"/>
          <w:szCs w:val="2"/>
        </w:rPr>
        <w:t xml:space="preserve">                  </w:t>
      </w:r>
      <w:r w:rsidR="00E7638C">
        <w:rPr>
          <w:rFonts w:ascii="Abadi" w:hAnsi="Abadi"/>
          <w:color w:val="124F1A" w:themeColor="accent3" w:themeShade="BF"/>
          <w:sz w:val="22"/>
          <w:szCs w:val="2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Thu/Sep  17        12:15pm   </w:t>
      </w:r>
      <w:r w:rsidR="00CF13D4">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+Ronald Kimball</w:t>
      </w:r>
      <w:r w:rsidR="00E7638C">
        <w:rPr>
          <w:rFonts w:ascii="Abadi" w:hAnsi="Abadi"/>
          <w:color w:val="124F1A" w:themeColor="accent3" w:themeShade="BF"/>
          <w:sz w:val="22"/>
          <w:szCs w:val="22"/>
        </w:rPr>
        <w:tab/>
        <w:t xml:space="preserve"> </w:t>
      </w:r>
      <w:r w:rsidR="00E0738F" w:rsidRPr="00E7638C">
        <w:rPr>
          <w:rFonts w:ascii="Abadi" w:eastAsia="Aptos" w:hAnsi="Abadi" w:cs="Arial"/>
          <w:b/>
          <w:bCs/>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Fri</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/Sep   18         8:15am</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F226DB">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For All Priests</w:t>
      </w:r>
      <w:r w:rsidR="000E5DD1">
        <w:rPr>
          <w:rFonts w:ascii="Abadi" w:hAnsi="Abadi"/>
          <w:color w:val="124F1A" w:themeColor="accent3" w:themeShade="BF"/>
          <w:sz w:val="2"/>
          <w:szCs w:val="2"/>
        </w:rPr>
        <w:t xml:space="preserve">                       </w:t>
      </w:r>
      <w:r w:rsidR="000E5DD1">
        <w:rPr>
          <w:rFonts w:ascii="Abadi" w:hAnsi="Abadi"/>
          <w:color w:val="124F1A" w:themeColor="accent3" w:themeShade="BF"/>
          <w:sz w:val="22"/>
          <w:szCs w:val="2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Sat/Sep  19              4pm</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+Felipe &amp; Nel Galvez</w:t>
      </w:r>
      <w:r w:rsidR="000E5DD1">
        <w:rPr>
          <w:rFonts w:ascii="Abadi" w:hAnsi="Abadi"/>
          <w:color w:val="124F1A" w:themeColor="accent3" w:themeShade="BF"/>
          <w:sz w:val="22"/>
          <w:szCs w:val="22"/>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Sun/Sep 20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8:30am</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People of the Paris</w:t>
      </w:r>
      <w:r w:rsidR="000E5DD1">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0E5DD1">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t xml:space="preserve"> </w:t>
      </w:r>
      <w:r w:rsidR="000E5DD1">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r>
      <w:r w:rsidR="000E5DD1">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b/>
        <w:t xml:space="preserve">  </w:t>
      </w:r>
      <w:r w:rsidR="00E0738F" w:rsidRPr="00E0738F">
        <w:rPr>
          <w:rFonts w:ascii="Abadi" w:eastAsia="Aptos" w:hAnsi="Abadi" w:cs="Arial"/>
          <w:b/>
          <w:bCs/>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10:30am  </w:t>
      </w:r>
      <w:r w:rsidR="00E0738F" w:rsidRPr="00E0738F">
        <w:rPr>
          <w:rFonts w:ascii="Abadi" w:eastAsia="Aptos" w:hAnsi="Abadi" w:cs="Arial"/>
          <w:sz w:val="20"/>
          <w:szCs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+Paul Morales</w:t>
      </w:r>
    </w:p>
    <w:p w14:paraId="3D179F2C" w14:textId="2BEEF33F" w:rsidR="00CD1E21" w:rsidRPr="000E5DD1" w:rsidRDefault="00CD1E21" w:rsidP="007000B9">
      <w:pPr>
        <w:pBdr>
          <w:top w:val="single" w:sz="4" w:space="1" w:color="auto"/>
          <w:left w:val="single" w:sz="4" w:space="4" w:color="auto"/>
          <w:bottom w:val="single" w:sz="4" w:space="1" w:color="auto"/>
          <w:right w:val="single" w:sz="4" w:space="4" w:color="auto"/>
        </w:pBdr>
        <w:spacing w:after="0" w:line="240" w:lineRule="auto"/>
        <w:jc w:val="center"/>
        <w:rPr>
          <w:rFonts w:ascii="Abadi" w:eastAsia="Aptos" w:hAnsi="Abadi" w:cs="Arial"/>
          <w:b/>
          <w:color w:val="124F1A" w:themeColor="accent3" w:themeShade="BF"/>
          <w:sz w:val="22"/>
          <w:szCs w:val="22"/>
        </w:rPr>
      </w:pPr>
      <w:r w:rsidRPr="000E5DD1">
        <w:rPr>
          <w:rFonts w:ascii="Abadi" w:eastAsia="Aptos" w:hAnsi="Abadi" w:cs="Arial"/>
          <w:b/>
          <w:color w:val="124F1A" w:themeColor="accent3" w:themeShade="BF"/>
          <w:sz w:val="22"/>
          <w:szCs w:val="22"/>
        </w:rPr>
        <w:t xml:space="preserve">Stewardship </w:t>
      </w:r>
      <w:r w:rsidR="000E5DD1" w:rsidRPr="000E5DD1">
        <w:rPr>
          <w:rFonts w:ascii="Abadi" w:eastAsia="Aptos" w:hAnsi="Abadi" w:cs="Arial"/>
          <w:b/>
          <w:color w:val="124F1A" w:themeColor="accent3" w:themeShade="BF"/>
          <w:sz w:val="22"/>
          <w:szCs w:val="22"/>
        </w:rPr>
        <w:t>f</w:t>
      </w:r>
      <w:r w:rsidRPr="000E5DD1">
        <w:rPr>
          <w:rFonts w:ascii="Abadi" w:eastAsia="Aptos" w:hAnsi="Abadi" w:cs="Arial"/>
          <w:b/>
          <w:color w:val="124F1A" w:themeColor="accent3" w:themeShade="BF"/>
          <w:sz w:val="22"/>
          <w:szCs w:val="22"/>
        </w:rPr>
        <w:t>or September 6</w:t>
      </w:r>
      <w:r w:rsidRPr="000E5DD1">
        <w:rPr>
          <w:rFonts w:ascii="Abadi" w:eastAsia="Aptos" w:hAnsi="Abadi" w:cs="Arial"/>
          <w:b/>
          <w:color w:val="124F1A" w:themeColor="accent3" w:themeShade="BF"/>
          <w:sz w:val="22"/>
          <w:szCs w:val="22"/>
          <w:vertAlign w:val="superscript"/>
        </w:rPr>
        <w:t>th</w:t>
      </w:r>
      <w:r w:rsidRPr="000E5DD1">
        <w:rPr>
          <w:rFonts w:ascii="Abadi" w:eastAsia="Aptos" w:hAnsi="Abadi" w:cs="Arial"/>
          <w:b/>
          <w:color w:val="124F1A" w:themeColor="accent3" w:themeShade="BF"/>
          <w:sz w:val="22"/>
          <w:szCs w:val="22"/>
        </w:rPr>
        <w:t xml:space="preserve"> </w:t>
      </w:r>
    </w:p>
    <w:p w14:paraId="4E6EE6F1" w14:textId="0F1FD49A" w:rsidR="00426FF5" w:rsidRPr="007000B9" w:rsidRDefault="00CD1E21" w:rsidP="007000B9">
      <w:pPr>
        <w:pBdr>
          <w:top w:val="single" w:sz="4" w:space="1" w:color="auto"/>
          <w:left w:val="single" w:sz="4" w:space="4" w:color="auto"/>
          <w:bottom w:val="single" w:sz="4" w:space="1" w:color="auto"/>
          <w:right w:val="single" w:sz="4" w:space="4" w:color="auto"/>
        </w:pBdr>
        <w:spacing w:after="0" w:line="240" w:lineRule="auto"/>
        <w:rPr>
          <w:rFonts w:ascii="Abadi" w:eastAsia="Aptos" w:hAnsi="Abadi" w:cs="Arial"/>
          <w:b/>
          <w:color w:val="124F1A" w:themeColor="accent3" w:themeShade="BF"/>
          <w:sz w:val="21"/>
          <w:szCs w:val="21"/>
        </w:rPr>
      </w:pPr>
      <w:r w:rsidRPr="007000B9">
        <w:rPr>
          <w:rFonts w:ascii="Abadi" w:eastAsia="Aptos" w:hAnsi="Abadi" w:cs="Arial"/>
          <w:b/>
          <w:sz w:val="21"/>
          <w:szCs w:val="21"/>
        </w:rPr>
        <w:t>Plate: $4,980.</w:t>
      </w:r>
      <w:r w:rsidR="000E5DD1" w:rsidRPr="007000B9">
        <w:rPr>
          <w:rFonts w:ascii="Abadi" w:eastAsia="Aptos" w:hAnsi="Abadi" w:cs="Arial"/>
          <w:b/>
          <w:sz w:val="21"/>
          <w:szCs w:val="21"/>
        </w:rPr>
        <w:t xml:space="preserve"> Ouch! We need $5,000 to pay our bills but Thank You!</w:t>
      </w:r>
      <w:r w:rsidR="00426FF5" w:rsidRPr="007000B9">
        <w:rPr>
          <w:rFonts w:ascii="Abadi" w:eastAsia="Aptos" w:hAnsi="Abadi" w:cs="Arial"/>
          <w:b/>
          <w:sz w:val="21"/>
          <w:szCs w:val="21"/>
        </w:rPr>
        <w:tab/>
      </w:r>
      <w:r w:rsidR="00426FF5" w:rsidRPr="007000B9">
        <w:rPr>
          <w:rFonts w:ascii="Abadi" w:eastAsia="Aptos" w:hAnsi="Abadi" w:cs="Arial"/>
          <w:b/>
          <w:color w:val="124F1A" w:themeColor="accent3" w:themeShade="BF"/>
          <w:sz w:val="21"/>
          <w:szCs w:val="21"/>
        </w:rPr>
        <w:tab/>
      </w:r>
      <w:r w:rsidR="00426FF5" w:rsidRPr="007000B9">
        <w:rPr>
          <w:rFonts w:ascii="Abadi" w:eastAsia="Aptos" w:hAnsi="Abadi" w:cs="Arial"/>
          <w:b/>
          <w:color w:val="124F1A" w:themeColor="accent3" w:themeShade="BF"/>
          <w:sz w:val="21"/>
          <w:szCs w:val="21"/>
        </w:rPr>
        <w:tab/>
      </w:r>
      <w:r w:rsidR="00426FF5" w:rsidRPr="007000B9">
        <w:rPr>
          <w:rFonts w:ascii="Abadi" w:eastAsia="Aptos" w:hAnsi="Abadi" w:cs="Arial"/>
          <w:b/>
          <w:color w:val="124F1A" w:themeColor="accent3" w:themeShade="BF"/>
          <w:sz w:val="21"/>
          <w:szCs w:val="21"/>
        </w:rPr>
        <w:tab/>
        <w:t xml:space="preserve">       </w:t>
      </w:r>
      <w:r w:rsidR="000E5DD1" w:rsidRPr="007000B9">
        <w:rPr>
          <w:rFonts w:ascii="Abadi" w:eastAsia="Aptos" w:hAnsi="Abadi" w:cs="Arial"/>
          <w:b/>
          <w:sz w:val="21"/>
          <w:szCs w:val="21"/>
        </w:rPr>
        <w:t>The 2</w:t>
      </w:r>
      <w:r w:rsidR="000E5DD1" w:rsidRPr="007000B9">
        <w:rPr>
          <w:rFonts w:ascii="Abadi" w:eastAsia="Aptos" w:hAnsi="Abadi" w:cs="Arial"/>
          <w:b/>
          <w:sz w:val="21"/>
          <w:szCs w:val="21"/>
          <w:vertAlign w:val="superscript"/>
        </w:rPr>
        <w:t>nd</w:t>
      </w:r>
      <w:r w:rsidR="000E5DD1" w:rsidRPr="007000B9">
        <w:rPr>
          <w:rFonts w:ascii="Abadi" w:eastAsia="Aptos" w:hAnsi="Abadi" w:cs="Arial"/>
          <w:b/>
          <w:sz w:val="21"/>
          <w:szCs w:val="21"/>
        </w:rPr>
        <w:t xml:space="preserve"> collection today is for Building </w:t>
      </w:r>
      <w:r w:rsidR="00426FF5" w:rsidRPr="007000B9">
        <w:rPr>
          <w:rFonts w:ascii="Abadi" w:eastAsia="Aptos" w:hAnsi="Abadi" w:cs="Arial"/>
          <w:b/>
          <w:sz w:val="21"/>
          <w:szCs w:val="21"/>
        </w:rPr>
        <w:t>Maintenance. The 2</w:t>
      </w:r>
      <w:r w:rsidR="00426FF5" w:rsidRPr="007000B9">
        <w:rPr>
          <w:rFonts w:ascii="Abadi" w:eastAsia="Aptos" w:hAnsi="Abadi" w:cs="Arial"/>
          <w:b/>
          <w:sz w:val="21"/>
          <w:szCs w:val="21"/>
          <w:vertAlign w:val="superscript"/>
        </w:rPr>
        <w:t>nd</w:t>
      </w:r>
      <w:r w:rsidR="00426FF5" w:rsidRPr="007000B9">
        <w:rPr>
          <w:rFonts w:ascii="Abadi" w:eastAsia="Aptos" w:hAnsi="Abadi" w:cs="Arial"/>
          <w:b/>
          <w:sz w:val="21"/>
          <w:szCs w:val="21"/>
        </w:rPr>
        <w:t xml:space="preserve"> collection next weekend is for seminary formation for our five seminarians.</w:t>
      </w:r>
    </w:p>
    <w:p w14:paraId="6B8CAEEE" w14:textId="77777777" w:rsidR="00426FF5" w:rsidRPr="00426FF5" w:rsidRDefault="00426FF5" w:rsidP="007000B9">
      <w:pPr>
        <w:spacing w:line="240" w:lineRule="auto"/>
        <w:jc w:val="center"/>
        <w:rPr>
          <w:rFonts w:ascii="Abadi" w:hAnsi="Abadi"/>
          <w:b/>
          <w:bCs/>
          <w:color w:val="124F1A" w:themeColor="accent3" w:themeShade="BF"/>
          <w:sz w:val="2"/>
          <w:szCs w:val="2"/>
          <w:u w:val="single"/>
        </w:rPr>
      </w:pPr>
    </w:p>
    <w:p w14:paraId="3E8C7430" w14:textId="50C26542" w:rsidR="00C53017" w:rsidRPr="007000B9" w:rsidRDefault="007000B9" w:rsidP="007000B9">
      <w:pPr>
        <w:spacing w:line="240" w:lineRule="auto"/>
        <w:rPr>
          <w:rFonts w:ascii="Abadi" w:hAnsi="Abadi"/>
          <w:b/>
          <w:bCs/>
          <w:color w:val="124F1A" w:themeColor="accent3" w:themeShade="BF"/>
          <w:sz w:val="22"/>
          <w:szCs w:val="22"/>
          <w:u w:val="single"/>
        </w:rPr>
      </w:pPr>
      <w:r>
        <w:rPr>
          <w:rFonts w:ascii="Abadi" w:hAnsi="Abadi"/>
          <w:b/>
          <w:bCs/>
          <w:color w:val="124F1A" w:themeColor="accent3" w:themeShade="BF"/>
          <w:sz w:val="22"/>
          <w:szCs w:val="22"/>
        </w:rPr>
        <w:tab/>
      </w:r>
      <w:r w:rsidRPr="007000B9">
        <w:rPr>
          <w:rFonts w:ascii="Abadi" w:hAnsi="Abadi"/>
          <w:b/>
          <w:bCs/>
          <w:color w:val="124F1A" w:themeColor="accent3" w:themeShade="BF"/>
          <w:sz w:val="2"/>
          <w:szCs w:val="2"/>
        </w:rPr>
        <w:tab/>
      </w:r>
      <w:r w:rsidRPr="007000B9">
        <w:rPr>
          <w:rFonts w:ascii="Abadi" w:hAnsi="Abadi"/>
          <w:b/>
          <w:bCs/>
          <w:color w:val="124F1A" w:themeColor="accent3" w:themeShade="BF"/>
          <w:sz w:val="2"/>
          <w:szCs w:val="2"/>
        </w:rPr>
        <w:tab/>
      </w:r>
      <w:r w:rsidRPr="007000B9">
        <w:rPr>
          <w:rFonts w:ascii="Abadi" w:hAnsi="Abadi"/>
          <w:b/>
          <w:bCs/>
          <w:color w:val="124F1A" w:themeColor="accent3" w:themeShade="BF"/>
          <w:sz w:val="2"/>
          <w:szCs w:val="2"/>
        </w:rPr>
        <w:tab/>
      </w:r>
      <w:r w:rsidRPr="007000B9">
        <w:rPr>
          <w:rFonts w:ascii="Abadi" w:hAnsi="Abadi"/>
          <w:b/>
          <w:bCs/>
          <w:color w:val="124F1A" w:themeColor="accent3" w:themeShade="BF"/>
          <w:sz w:val="2"/>
          <w:szCs w:val="2"/>
        </w:rPr>
        <w:tab/>
      </w:r>
      <w:r w:rsidRPr="007000B9">
        <w:rPr>
          <w:rFonts w:ascii="Abadi" w:hAnsi="Abadi"/>
          <w:b/>
          <w:bCs/>
          <w:color w:val="124F1A" w:themeColor="accent3" w:themeShade="BF"/>
          <w:sz w:val="2"/>
          <w:szCs w:val="2"/>
        </w:rPr>
        <w:tab/>
      </w:r>
      <w:r w:rsidRPr="007000B9">
        <w:rPr>
          <w:rFonts w:ascii="Abadi" w:hAnsi="Abadi"/>
          <w:b/>
          <w:bCs/>
          <w:color w:val="124F1A" w:themeColor="accent3" w:themeShade="BF"/>
          <w:sz w:val="2"/>
          <w:szCs w:val="2"/>
        </w:rPr>
        <w:tab/>
      </w:r>
      <w:r>
        <w:rPr>
          <w:rFonts w:ascii="Abadi" w:hAnsi="Abadi"/>
          <w:b/>
          <w:bCs/>
          <w:color w:val="124F1A" w:themeColor="accent3" w:themeShade="BF"/>
          <w:sz w:val="22"/>
          <w:szCs w:val="22"/>
        </w:rPr>
        <w:tab/>
      </w:r>
      <w:r>
        <w:rPr>
          <w:rFonts w:ascii="Abadi" w:hAnsi="Abadi"/>
          <w:b/>
          <w:bCs/>
          <w:color w:val="124F1A" w:themeColor="accent3" w:themeShade="BF"/>
          <w:sz w:val="22"/>
          <w:szCs w:val="22"/>
        </w:rPr>
        <w:tab/>
      </w:r>
      <w:r w:rsidR="0042593A" w:rsidRPr="00E7638C">
        <w:rPr>
          <w:rFonts w:ascii="Abadi" w:hAnsi="Abadi"/>
          <w:b/>
          <w:bCs/>
          <w:color w:val="124F1A" w:themeColor="accent3" w:themeShade="BF"/>
          <w:sz w:val="22"/>
          <w:szCs w:val="22"/>
          <w:u w:val="single"/>
        </w:rPr>
        <w:t>Events for the Week</w:t>
      </w:r>
      <w:r>
        <w:rPr>
          <w:rFonts w:ascii="Abadi" w:hAnsi="Abadi"/>
          <w:b/>
          <w:bCs/>
          <w:color w:val="124F1A" w:themeColor="accent3" w:themeShade="BF"/>
          <w:sz w:val="22"/>
          <w:szCs w:val="22"/>
        </w:rPr>
        <w:tab/>
      </w:r>
      <w:r>
        <w:rPr>
          <w:rFonts w:ascii="Abadi" w:hAnsi="Abadi"/>
          <w:b/>
          <w:bCs/>
          <w:color w:val="124F1A" w:themeColor="accent3" w:themeShade="BF"/>
          <w:sz w:val="22"/>
          <w:szCs w:val="22"/>
        </w:rPr>
        <w:tab/>
        <w:t xml:space="preserve">                       </w:t>
      </w:r>
      <w:r w:rsidR="005F1868" w:rsidRPr="005F1868">
        <w:rPr>
          <w:rFonts w:ascii="Abadi" w:eastAsia="Aptos" w:hAnsi="Abadi" w:cs="Arial"/>
          <w:b/>
          <w:sz w:val="20"/>
          <w:szCs w:val="20"/>
        </w:rPr>
        <w:t xml:space="preserve">Sun/Sep 13    </w:t>
      </w:r>
      <w:r w:rsidR="00B37B5C">
        <w:rPr>
          <w:rFonts w:ascii="Abadi" w:eastAsia="Aptos" w:hAnsi="Abadi" w:cs="Arial"/>
          <w:b/>
          <w:sz w:val="20"/>
          <w:szCs w:val="20"/>
        </w:rPr>
        <w:t xml:space="preserve"> </w:t>
      </w:r>
      <w:r w:rsidR="005F1868" w:rsidRPr="005F1868">
        <w:rPr>
          <w:rFonts w:ascii="Abadi" w:eastAsia="Aptos" w:hAnsi="Abadi" w:cs="Arial"/>
          <w:b/>
          <w:sz w:val="20"/>
          <w:szCs w:val="20"/>
        </w:rPr>
        <w:t xml:space="preserve"> 10:30am Children’s Liturgy of the </w:t>
      </w:r>
      <w:proofErr w:type="gramStart"/>
      <w:r w:rsidR="005F1868" w:rsidRPr="005F1868">
        <w:rPr>
          <w:rFonts w:ascii="Abadi" w:eastAsia="Aptos" w:hAnsi="Abadi" w:cs="Arial"/>
          <w:b/>
          <w:sz w:val="20"/>
          <w:szCs w:val="20"/>
        </w:rPr>
        <w:t>Word</w:t>
      </w:r>
      <w:r>
        <w:rPr>
          <w:rFonts w:ascii="Abadi" w:hAnsi="Abadi"/>
          <w:b/>
          <w:bCs/>
          <w:color w:val="124F1A" w:themeColor="accent3" w:themeShade="BF"/>
          <w:sz w:val="22"/>
          <w:szCs w:val="22"/>
          <w:u w:val="single"/>
        </w:rPr>
        <w:t xml:space="preserve">  </w:t>
      </w:r>
      <w:r>
        <w:rPr>
          <w:rFonts w:ascii="Abadi" w:hAnsi="Abadi"/>
          <w:b/>
          <w:bCs/>
          <w:color w:val="124F1A" w:themeColor="accent3" w:themeShade="BF"/>
          <w:sz w:val="22"/>
          <w:szCs w:val="22"/>
        </w:rPr>
        <w:tab/>
      </w:r>
      <w:proofErr w:type="gramEnd"/>
      <w:r>
        <w:rPr>
          <w:rFonts w:ascii="Abadi" w:hAnsi="Abadi"/>
          <w:b/>
          <w:bCs/>
          <w:color w:val="124F1A" w:themeColor="accent3" w:themeShade="BF"/>
          <w:sz w:val="22"/>
          <w:szCs w:val="22"/>
        </w:rPr>
        <w:tab/>
      </w:r>
      <w:r w:rsidR="00B37B5C">
        <w:rPr>
          <w:rFonts w:ascii="Abadi" w:hAnsi="Abadi"/>
          <w:b/>
          <w:bCs/>
          <w:color w:val="124F1A" w:themeColor="accent3" w:themeShade="BF"/>
          <w:sz w:val="22"/>
          <w:szCs w:val="22"/>
        </w:rPr>
        <w:t xml:space="preserve">   </w:t>
      </w:r>
      <w:proofErr w:type="gramStart"/>
      <w:r>
        <w:rPr>
          <w:rFonts w:ascii="Abadi" w:eastAsia="Aptos" w:hAnsi="Abadi" w:cs="Arial"/>
          <w:b/>
          <w:sz w:val="20"/>
          <w:szCs w:val="20"/>
        </w:rPr>
        <w:t>Noon</w:t>
      </w:r>
      <w:r w:rsidR="005F1868" w:rsidRPr="005F1868">
        <w:rPr>
          <w:rFonts w:ascii="Abadi" w:eastAsia="Aptos" w:hAnsi="Abadi" w:cs="Arial"/>
          <w:b/>
          <w:sz w:val="20"/>
          <w:szCs w:val="20"/>
        </w:rPr>
        <w:t xml:space="preserve">  Parish</w:t>
      </w:r>
      <w:proofErr w:type="gramEnd"/>
      <w:r w:rsidR="005F1868" w:rsidRPr="005F1868">
        <w:rPr>
          <w:rFonts w:ascii="Abadi" w:eastAsia="Aptos" w:hAnsi="Abadi" w:cs="Arial"/>
          <w:b/>
          <w:sz w:val="20"/>
          <w:szCs w:val="20"/>
        </w:rPr>
        <w:t xml:space="preserve"> Picnic</w:t>
      </w:r>
      <w:r>
        <w:rPr>
          <w:rFonts w:ascii="Abadi" w:hAnsi="Abadi"/>
          <w:b/>
          <w:bCs/>
          <w:color w:val="124F1A" w:themeColor="accent3" w:themeShade="BF"/>
          <w:sz w:val="22"/>
          <w:szCs w:val="22"/>
          <w:u w:val="single"/>
        </w:rPr>
        <w:t xml:space="preserve">                             </w:t>
      </w:r>
      <w:r w:rsidR="005F1868" w:rsidRPr="005F1868">
        <w:rPr>
          <w:rFonts w:ascii="Abadi" w:eastAsia="Aptos" w:hAnsi="Abadi" w:cs="Arial"/>
          <w:b/>
          <w:sz w:val="20"/>
          <w:szCs w:val="20"/>
        </w:rPr>
        <w:t>Tue/Sep 15           6</w:t>
      </w:r>
      <w:proofErr w:type="gramStart"/>
      <w:r w:rsidR="005F1868" w:rsidRPr="005F1868">
        <w:rPr>
          <w:rFonts w:ascii="Abadi" w:eastAsia="Aptos" w:hAnsi="Abadi" w:cs="Arial"/>
          <w:b/>
          <w:sz w:val="20"/>
          <w:szCs w:val="20"/>
        </w:rPr>
        <w:t>pm  Pastoral</w:t>
      </w:r>
      <w:proofErr w:type="gramEnd"/>
      <w:r w:rsidR="005F1868" w:rsidRPr="005F1868">
        <w:rPr>
          <w:rFonts w:ascii="Abadi" w:eastAsia="Aptos" w:hAnsi="Abadi" w:cs="Arial"/>
          <w:b/>
          <w:sz w:val="20"/>
          <w:szCs w:val="20"/>
        </w:rPr>
        <w:t xml:space="preserve"> Council Mtg/Hall</w:t>
      </w:r>
      <w:r>
        <w:rPr>
          <w:rFonts w:ascii="Abadi" w:hAnsi="Abadi"/>
          <w:b/>
          <w:bCs/>
          <w:color w:val="124F1A" w:themeColor="accent3" w:themeShade="BF"/>
          <w:sz w:val="22"/>
          <w:szCs w:val="22"/>
          <w:u w:val="single"/>
        </w:rPr>
        <w:t xml:space="preserve">                                                                       </w:t>
      </w:r>
      <w:r w:rsidR="005F1868" w:rsidRPr="005F1868">
        <w:rPr>
          <w:rFonts w:ascii="Abadi" w:eastAsia="Aptos" w:hAnsi="Abadi" w:cs="Arial"/>
          <w:b/>
          <w:sz w:val="20"/>
          <w:szCs w:val="20"/>
        </w:rPr>
        <w:t>Wed/Sep 16      1:30</w:t>
      </w:r>
      <w:proofErr w:type="gramStart"/>
      <w:r w:rsidR="005F1868" w:rsidRPr="005F1868">
        <w:rPr>
          <w:rFonts w:ascii="Abadi" w:eastAsia="Aptos" w:hAnsi="Abadi" w:cs="Arial"/>
          <w:b/>
          <w:sz w:val="20"/>
          <w:szCs w:val="20"/>
        </w:rPr>
        <w:t>pm  Craft</w:t>
      </w:r>
      <w:proofErr w:type="gramEnd"/>
      <w:r w:rsidR="005F1868" w:rsidRPr="005F1868">
        <w:rPr>
          <w:rFonts w:ascii="Abadi" w:eastAsia="Aptos" w:hAnsi="Abadi" w:cs="Arial"/>
          <w:b/>
          <w:sz w:val="20"/>
          <w:szCs w:val="20"/>
        </w:rPr>
        <w:t xml:space="preserve"> Faire Mtg/Hall</w:t>
      </w:r>
      <w:r>
        <w:rPr>
          <w:rFonts w:ascii="Abadi" w:hAnsi="Abadi"/>
          <w:b/>
          <w:bCs/>
          <w:color w:val="124F1A" w:themeColor="accent3" w:themeShade="BF"/>
          <w:sz w:val="22"/>
          <w:szCs w:val="22"/>
          <w:u w:val="single"/>
        </w:rPr>
        <w:t xml:space="preserve">                     </w:t>
      </w:r>
      <w:r w:rsidR="005F1868" w:rsidRPr="005F1868">
        <w:rPr>
          <w:rFonts w:ascii="Abadi" w:eastAsia="Aptos" w:hAnsi="Abadi" w:cs="Arial"/>
          <w:b/>
          <w:sz w:val="20"/>
          <w:szCs w:val="20"/>
        </w:rPr>
        <w:t>Sun/Sep 20     9:30</w:t>
      </w:r>
      <w:proofErr w:type="gramStart"/>
      <w:r w:rsidR="005F1868" w:rsidRPr="005F1868">
        <w:rPr>
          <w:rFonts w:ascii="Abadi" w:eastAsia="Aptos" w:hAnsi="Abadi" w:cs="Arial"/>
          <w:b/>
          <w:sz w:val="20"/>
          <w:szCs w:val="20"/>
        </w:rPr>
        <w:t xml:space="preserve">am </w:t>
      </w:r>
      <w:r>
        <w:rPr>
          <w:rFonts w:ascii="Abadi" w:eastAsia="Aptos" w:hAnsi="Abadi" w:cs="Arial"/>
          <w:b/>
          <w:sz w:val="20"/>
          <w:szCs w:val="20"/>
        </w:rPr>
        <w:t xml:space="preserve"> </w:t>
      </w:r>
      <w:r w:rsidR="005F1868" w:rsidRPr="005F1868">
        <w:rPr>
          <w:rFonts w:ascii="Abadi" w:eastAsia="Aptos" w:hAnsi="Abadi" w:cs="Arial"/>
          <w:b/>
          <w:sz w:val="20"/>
          <w:szCs w:val="20"/>
        </w:rPr>
        <w:t>St.</w:t>
      </w:r>
      <w:proofErr w:type="gramEnd"/>
      <w:r w:rsidR="005F1868" w:rsidRPr="005F1868">
        <w:rPr>
          <w:rFonts w:ascii="Abadi" w:eastAsia="Aptos" w:hAnsi="Abadi" w:cs="Arial"/>
          <w:b/>
          <w:sz w:val="20"/>
          <w:szCs w:val="20"/>
        </w:rPr>
        <w:t xml:space="preserve"> Vincent De Paul Mtg/</w:t>
      </w:r>
      <w:proofErr w:type="gramStart"/>
      <w:r w:rsidR="005F1868" w:rsidRPr="005F1868">
        <w:rPr>
          <w:rFonts w:ascii="Abadi" w:eastAsia="Aptos" w:hAnsi="Abadi" w:cs="Arial"/>
          <w:b/>
          <w:sz w:val="20"/>
          <w:szCs w:val="20"/>
        </w:rPr>
        <w:t>Hall</w:t>
      </w:r>
      <w:r>
        <w:rPr>
          <w:rFonts w:ascii="Abadi" w:hAnsi="Abadi"/>
          <w:b/>
          <w:bCs/>
          <w:color w:val="124F1A" w:themeColor="accent3" w:themeShade="BF"/>
          <w:sz w:val="22"/>
          <w:szCs w:val="22"/>
          <w:u w:val="single"/>
        </w:rPr>
        <w:t xml:space="preserve">  </w:t>
      </w:r>
      <w:r>
        <w:rPr>
          <w:rFonts w:ascii="Abadi" w:hAnsi="Abadi"/>
          <w:b/>
          <w:bCs/>
          <w:color w:val="124F1A" w:themeColor="accent3" w:themeShade="BF"/>
          <w:sz w:val="22"/>
          <w:szCs w:val="22"/>
        </w:rPr>
        <w:tab/>
      </w:r>
      <w:proofErr w:type="gramEnd"/>
      <w:r>
        <w:rPr>
          <w:rFonts w:ascii="Abadi" w:hAnsi="Abadi"/>
          <w:b/>
          <w:bCs/>
          <w:color w:val="124F1A" w:themeColor="accent3" w:themeShade="BF"/>
          <w:sz w:val="22"/>
          <w:szCs w:val="22"/>
        </w:rPr>
        <w:tab/>
        <w:t xml:space="preserve">         </w:t>
      </w:r>
      <w:r w:rsidR="005F1868" w:rsidRPr="005F1868">
        <w:rPr>
          <w:rFonts w:ascii="Abadi" w:eastAsia="Aptos" w:hAnsi="Abadi" w:cs="Arial"/>
          <w:b/>
          <w:sz w:val="20"/>
          <w:szCs w:val="20"/>
        </w:rPr>
        <w:t>11:30</w:t>
      </w:r>
      <w:proofErr w:type="gramStart"/>
      <w:r w:rsidR="005F1868" w:rsidRPr="005F1868">
        <w:rPr>
          <w:rFonts w:ascii="Abadi" w:eastAsia="Aptos" w:hAnsi="Abadi" w:cs="Arial"/>
          <w:b/>
          <w:sz w:val="20"/>
          <w:szCs w:val="20"/>
        </w:rPr>
        <w:t xml:space="preserve">am </w:t>
      </w:r>
      <w:r>
        <w:rPr>
          <w:rFonts w:ascii="Abadi" w:eastAsia="Aptos" w:hAnsi="Abadi" w:cs="Arial"/>
          <w:b/>
          <w:sz w:val="20"/>
          <w:szCs w:val="20"/>
        </w:rPr>
        <w:t xml:space="preserve"> </w:t>
      </w:r>
      <w:r w:rsidR="005F1868" w:rsidRPr="005F1868">
        <w:rPr>
          <w:rFonts w:ascii="Abadi" w:eastAsia="Aptos" w:hAnsi="Abadi" w:cs="Arial"/>
          <w:b/>
          <w:sz w:val="20"/>
          <w:szCs w:val="20"/>
        </w:rPr>
        <w:t>Hispanic</w:t>
      </w:r>
      <w:proofErr w:type="gramEnd"/>
      <w:r w:rsidR="005F1868" w:rsidRPr="005F1868">
        <w:rPr>
          <w:rFonts w:ascii="Abadi" w:eastAsia="Aptos" w:hAnsi="Abadi" w:cs="Arial"/>
          <w:b/>
          <w:sz w:val="20"/>
          <w:szCs w:val="20"/>
        </w:rPr>
        <w:t xml:space="preserve"> Ministry Mtg/Hall</w:t>
      </w:r>
    </w:p>
    <w:p w14:paraId="386653BA" w14:textId="5B5218ED" w:rsidR="00322C76" w:rsidRDefault="00322C76" w:rsidP="007000B9">
      <w:pPr>
        <w:spacing w:after="0" w:line="240" w:lineRule="auto"/>
        <w:jc w:val="center"/>
        <w:rPr>
          <w:rFonts w:ascii="Abadi" w:eastAsia="Aptos" w:hAnsi="Abadi" w:cs="Arial"/>
          <w:b/>
          <w:color w:val="124F1A" w:themeColor="accent3" w:themeShade="BF"/>
          <w:sz w:val="22"/>
          <w:szCs w:val="22"/>
          <w:u w:val="single"/>
        </w:rPr>
      </w:pPr>
      <w:r w:rsidRPr="00322C76">
        <w:rPr>
          <w:rFonts w:ascii="Abadi" w:eastAsia="Aptos" w:hAnsi="Abadi" w:cs="Arial"/>
          <w:b/>
          <w:color w:val="124F1A" w:themeColor="accent3" w:themeShade="BF"/>
          <w:sz w:val="22"/>
          <w:szCs w:val="22"/>
          <w:u w:val="single"/>
        </w:rPr>
        <w:t>Last Sunday’s Homily Highlights</w:t>
      </w:r>
    </w:p>
    <w:p w14:paraId="2CC9D2CE" w14:textId="01AA4180" w:rsidR="006A3C64" w:rsidRDefault="006A3C64" w:rsidP="007000B9">
      <w:pPr>
        <w:pStyle w:val="ListParagraph"/>
        <w:numPr>
          <w:ilvl w:val="0"/>
          <w:numId w:val="2"/>
        </w:numPr>
        <w:spacing w:after="0" w:line="240" w:lineRule="auto"/>
        <w:ind w:left="-180" w:firstLine="0"/>
        <w:rPr>
          <w:rFonts w:ascii="Abadi" w:eastAsia="Aptos" w:hAnsi="Abadi" w:cs="Arial"/>
          <w:bCs/>
          <w:sz w:val="22"/>
          <w:szCs w:val="22"/>
        </w:rPr>
      </w:pPr>
      <w:r w:rsidRPr="006A3C64">
        <w:rPr>
          <w:rFonts w:ascii="Abadi" w:eastAsia="Aptos" w:hAnsi="Abadi" w:cs="Arial"/>
          <w:bCs/>
          <w:sz w:val="22"/>
          <w:szCs w:val="22"/>
        </w:rPr>
        <w:t>How do you confront others</w:t>
      </w:r>
      <w:r w:rsidR="00E7638C">
        <w:rPr>
          <w:rFonts w:ascii="Abadi" w:eastAsia="Aptos" w:hAnsi="Abadi" w:cs="Arial"/>
          <w:bCs/>
          <w:sz w:val="22"/>
          <w:szCs w:val="22"/>
        </w:rPr>
        <w:t>?</w:t>
      </w:r>
    </w:p>
    <w:p w14:paraId="10684B7F" w14:textId="7B9F8AA9" w:rsidR="006A3C64" w:rsidRDefault="006A3C64" w:rsidP="007000B9">
      <w:pPr>
        <w:pStyle w:val="ListParagraph"/>
        <w:numPr>
          <w:ilvl w:val="0"/>
          <w:numId w:val="2"/>
        </w:numPr>
        <w:spacing w:after="0" w:line="240" w:lineRule="auto"/>
        <w:ind w:left="-180" w:firstLine="0"/>
        <w:rPr>
          <w:rFonts w:ascii="Abadi" w:eastAsia="Aptos" w:hAnsi="Abadi" w:cs="Arial"/>
          <w:bCs/>
          <w:sz w:val="22"/>
          <w:szCs w:val="22"/>
        </w:rPr>
      </w:pPr>
      <w:r>
        <w:rPr>
          <w:rFonts w:ascii="Abadi" w:eastAsia="Aptos" w:hAnsi="Abadi" w:cs="Arial"/>
          <w:bCs/>
          <w:sz w:val="22"/>
          <w:szCs w:val="22"/>
        </w:rPr>
        <w:t>Do you do it with kindness or anger</w:t>
      </w:r>
      <w:r w:rsidR="00E7638C">
        <w:rPr>
          <w:rFonts w:ascii="Abadi" w:eastAsia="Aptos" w:hAnsi="Abadi" w:cs="Arial"/>
          <w:bCs/>
          <w:sz w:val="22"/>
          <w:szCs w:val="22"/>
        </w:rPr>
        <w:t>?</w:t>
      </w:r>
    </w:p>
    <w:p w14:paraId="30E9C2BE" w14:textId="32977A52" w:rsidR="006A3C64" w:rsidRDefault="006A3C64" w:rsidP="007000B9">
      <w:pPr>
        <w:pStyle w:val="ListParagraph"/>
        <w:numPr>
          <w:ilvl w:val="0"/>
          <w:numId w:val="2"/>
        </w:numPr>
        <w:spacing w:after="0" w:line="240" w:lineRule="auto"/>
        <w:ind w:left="-180" w:firstLine="0"/>
        <w:rPr>
          <w:rFonts w:ascii="Abadi" w:eastAsia="Aptos" w:hAnsi="Abadi" w:cs="Arial"/>
          <w:bCs/>
          <w:sz w:val="22"/>
          <w:szCs w:val="22"/>
        </w:rPr>
      </w:pPr>
      <w:r>
        <w:rPr>
          <w:rFonts w:ascii="Abadi" w:eastAsia="Aptos" w:hAnsi="Abadi" w:cs="Arial"/>
          <w:bCs/>
          <w:sz w:val="22"/>
          <w:szCs w:val="22"/>
        </w:rPr>
        <w:t>Jesus wants us to live in peace</w:t>
      </w:r>
      <w:r w:rsidR="00E7638C">
        <w:rPr>
          <w:rFonts w:ascii="Abadi" w:eastAsia="Aptos" w:hAnsi="Abadi" w:cs="Arial"/>
          <w:bCs/>
          <w:sz w:val="22"/>
          <w:szCs w:val="22"/>
        </w:rPr>
        <w:t>.</w:t>
      </w:r>
    </w:p>
    <w:p w14:paraId="073A5AFA" w14:textId="783C63A4" w:rsidR="006A3C64" w:rsidRDefault="006A3C64" w:rsidP="007000B9">
      <w:pPr>
        <w:pStyle w:val="ListParagraph"/>
        <w:numPr>
          <w:ilvl w:val="0"/>
          <w:numId w:val="2"/>
        </w:numPr>
        <w:spacing w:after="0" w:line="240" w:lineRule="auto"/>
        <w:ind w:left="-180" w:firstLine="0"/>
        <w:rPr>
          <w:rFonts w:ascii="Abadi" w:eastAsia="Aptos" w:hAnsi="Abadi" w:cs="Arial"/>
          <w:bCs/>
          <w:sz w:val="22"/>
          <w:szCs w:val="22"/>
        </w:rPr>
      </w:pPr>
      <w:r>
        <w:rPr>
          <w:rFonts w:ascii="Abadi" w:eastAsia="Aptos" w:hAnsi="Abadi" w:cs="Arial"/>
          <w:bCs/>
          <w:sz w:val="22"/>
          <w:szCs w:val="22"/>
        </w:rPr>
        <w:t xml:space="preserve">We need to stand up and address the wrong of </w:t>
      </w:r>
      <w:r w:rsidR="00E7638C">
        <w:rPr>
          <w:rFonts w:ascii="Abadi" w:eastAsia="Aptos" w:hAnsi="Abadi" w:cs="Arial"/>
          <w:bCs/>
          <w:sz w:val="22"/>
          <w:szCs w:val="22"/>
        </w:rPr>
        <w:t xml:space="preserve">   </w:t>
      </w:r>
      <w:r w:rsidR="00E7638C">
        <w:rPr>
          <w:rFonts w:ascii="Abadi" w:eastAsia="Aptos" w:hAnsi="Abadi" w:cs="Arial"/>
          <w:bCs/>
          <w:sz w:val="22"/>
          <w:szCs w:val="22"/>
        </w:rPr>
        <w:tab/>
      </w:r>
      <w:r>
        <w:rPr>
          <w:rFonts w:ascii="Abadi" w:eastAsia="Aptos" w:hAnsi="Abadi" w:cs="Arial"/>
          <w:bCs/>
          <w:sz w:val="22"/>
          <w:szCs w:val="22"/>
        </w:rPr>
        <w:t>others</w:t>
      </w:r>
      <w:r w:rsidR="00E7638C">
        <w:rPr>
          <w:rFonts w:ascii="Abadi" w:eastAsia="Aptos" w:hAnsi="Abadi" w:cs="Arial"/>
          <w:bCs/>
          <w:sz w:val="22"/>
          <w:szCs w:val="22"/>
        </w:rPr>
        <w:t>.</w:t>
      </w:r>
    </w:p>
    <w:p w14:paraId="1E628177" w14:textId="77777777" w:rsidR="000E5DD1" w:rsidRPr="000E5DD1" w:rsidRDefault="006A3C64" w:rsidP="007000B9">
      <w:pPr>
        <w:pStyle w:val="ListParagraph"/>
        <w:numPr>
          <w:ilvl w:val="0"/>
          <w:numId w:val="2"/>
        </w:numPr>
        <w:spacing w:line="240" w:lineRule="auto"/>
        <w:ind w:left="-180" w:firstLine="0"/>
        <w:rPr>
          <w:rFonts w:ascii="Abadi" w:eastAsia="Aptos" w:hAnsi="Abadi" w:cs="Arial"/>
          <w:bCs/>
          <w:sz w:val="6"/>
          <w:szCs w:val="6"/>
        </w:rPr>
      </w:pPr>
      <w:r w:rsidRPr="006A3C64">
        <w:rPr>
          <w:rFonts w:ascii="Abadi" w:eastAsia="Aptos" w:hAnsi="Abadi" w:cs="Arial"/>
          <w:bCs/>
          <w:sz w:val="22"/>
          <w:szCs w:val="22"/>
        </w:rPr>
        <w:t xml:space="preserve">Let your motive be love of God and neighbor when </w:t>
      </w:r>
      <w:r w:rsidR="00E7638C">
        <w:rPr>
          <w:rFonts w:ascii="Abadi" w:eastAsia="Aptos" w:hAnsi="Abadi" w:cs="Arial"/>
          <w:bCs/>
          <w:sz w:val="22"/>
          <w:szCs w:val="22"/>
        </w:rPr>
        <w:tab/>
      </w:r>
      <w:r w:rsidRPr="006A3C64">
        <w:rPr>
          <w:rFonts w:ascii="Abadi" w:eastAsia="Aptos" w:hAnsi="Abadi" w:cs="Arial"/>
          <w:bCs/>
          <w:sz w:val="22"/>
          <w:szCs w:val="22"/>
        </w:rPr>
        <w:t>you need to confront someone</w:t>
      </w:r>
      <w:r w:rsidR="00E7638C">
        <w:rPr>
          <w:rFonts w:ascii="Abadi" w:eastAsia="Aptos" w:hAnsi="Abadi" w:cs="Arial"/>
          <w:bCs/>
          <w:sz w:val="22"/>
          <w:szCs w:val="22"/>
        </w:rPr>
        <w:t>.</w:t>
      </w:r>
      <w:r w:rsidR="000E5DD1">
        <w:rPr>
          <w:rFonts w:ascii="Abadi" w:eastAsia="Aptos" w:hAnsi="Abadi" w:cs="Arial"/>
          <w:bCs/>
          <w:sz w:val="22"/>
          <w:szCs w:val="22"/>
        </w:rPr>
        <w:tab/>
      </w:r>
      <w:r w:rsidR="000E5DD1">
        <w:rPr>
          <w:rFonts w:ascii="Abadi" w:eastAsia="Aptos" w:hAnsi="Abadi" w:cs="Arial"/>
          <w:bCs/>
          <w:sz w:val="22"/>
          <w:szCs w:val="22"/>
        </w:rPr>
        <w:tab/>
      </w:r>
      <w:r w:rsidR="000E5DD1">
        <w:rPr>
          <w:rFonts w:ascii="Abadi" w:eastAsia="Aptos" w:hAnsi="Abadi" w:cs="Arial"/>
          <w:bCs/>
          <w:sz w:val="22"/>
          <w:szCs w:val="22"/>
        </w:rPr>
        <w:tab/>
      </w:r>
      <w:r w:rsidR="000E5DD1">
        <w:rPr>
          <w:rFonts w:ascii="Abadi" w:eastAsia="Aptos" w:hAnsi="Abadi" w:cs="Arial"/>
          <w:bCs/>
          <w:sz w:val="22"/>
          <w:szCs w:val="22"/>
        </w:rPr>
        <w:tab/>
      </w:r>
      <w:r w:rsidR="000E5DD1" w:rsidRPr="000E5DD1">
        <w:rPr>
          <w:rFonts w:ascii="Abadi" w:eastAsia="Aptos" w:hAnsi="Abadi" w:cs="Arial"/>
          <w:bCs/>
          <w:sz w:val="6"/>
          <w:szCs w:val="6"/>
        </w:rPr>
        <w:tab/>
      </w:r>
    </w:p>
    <w:p w14:paraId="264CCB06" w14:textId="5CDCBB50" w:rsidR="000E5DD1" w:rsidRPr="007000B9" w:rsidRDefault="007000B9" w:rsidP="007000B9">
      <w:pPr>
        <w:pStyle w:val="ListParagraph"/>
        <w:spacing w:line="240" w:lineRule="auto"/>
        <w:ind w:left="-180"/>
        <w:jc w:val="center"/>
        <w:rPr>
          <w:rFonts w:ascii="Abadi" w:eastAsia="Aptos" w:hAnsi="Abadi" w:cs="Arial"/>
          <w:bCs/>
          <w:sz w:val="22"/>
          <w:szCs w:val="22"/>
        </w:rPr>
      </w:pPr>
      <w:r w:rsidRPr="007000B9">
        <w:rPr>
          <w:rFonts w:ascii="Abadi" w:eastAsia="Aptos" w:hAnsi="Abadi" w:cs="Arial"/>
          <w:b/>
          <w:color w:val="124F1A" w:themeColor="accent3" w:themeShade="BF"/>
          <w:sz w:val="22"/>
          <w:szCs w:val="22"/>
        </w:rPr>
        <w:tab/>
      </w:r>
      <w:r w:rsidRPr="007000B9">
        <w:rPr>
          <w:rFonts w:ascii="Abadi" w:eastAsia="Aptos" w:hAnsi="Abadi" w:cs="Arial"/>
          <w:b/>
          <w:color w:val="124F1A" w:themeColor="accent3" w:themeShade="BF"/>
          <w:sz w:val="22"/>
          <w:szCs w:val="22"/>
        </w:rPr>
        <w:tab/>
      </w:r>
      <w:r w:rsidRPr="007000B9">
        <w:rPr>
          <w:rFonts w:ascii="Abadi" w:eastAsia="Aptos" w:hAnsi="Abadi" w:cs="Arial"/>
          <w:b/>
          <w:color w:val="124F1A" w:themeColor="accent3" w:themeShade="BF"/>
          <w:sz w:val="22"/>
          <w:szCs w:val="22"/>
        </w:rPr>
        <w:tab/>
      </w:r>
      <w:r w:rsidR="00140ED8" w:rsidRPr="000E5DD1">
        <w:rPr>
          <w:rFonts w:ascii="Abadi" w:eastAsia="Aptos" w:hAnsi="Abadi" w:cs="Arial"/>
          <w:b/>
          <w:color w:val="124F1A" w:themeColor="accent3" w:themeShade="BF"/>
          <w:sz w:val="22"/>
          <w:szCs w:val="22"/>
          <w:u w:val="single"/>
        </w:rPr>
        <w:t>Sunday Scripture Readings</w:t>
      </w:r>
      <w:r w:rsidRPr="007000B9">
        <w:rPr>
          <w:rFonts w:ascii="Abadi" w:eastAsia="Aptos" w:hAnsi="Abadi" w:cs="Arial"/>
          <w:b/>
          <w:color w:val="124F1A" w:themeColor="accent3" w:themeShade="BF"/>
          <w:sz w:val="22"/>
          <w:szCs w:val="22"/>
        </w:rPr>
        <w:tab/>
      </w:r>
      <w:r w:rsidRPr="007000B9">
        <w:rPr>
          <w:rFonts w:ascii="Abadi" w:eastAsia="Aptos" w:hAnsi="Abadi" w:cs="Arial"/>
          <w:b/>
          <w:color w:val="124F1A" w:themeColor="accent3" w:themeShade="BF"/>
          <w:sz w:val="22"/>
          <w:szCs w:val="22"/>
        </w:rPr>
        <w:tab/>
      </w:r>
      <w:r w:rsidRPr="007000B9">
        <w:rPr>
          <w:rFonts w:ascii="Abadi" w:eastAsia="Aptos" w:hAnsi="Abadi" w:cs="Arial"/>
          <w:b/>
          <w:color w:val="124F1A" w:themeColor="accent3" w:themeShade="BF"/>
          <w:sz w:val="22"/>
          <w:szCs w:val="22"/>
        </w:rPr>
        <w:tab/>
      </w:r>
      <w:r w:rsidRPr="007000B9">
        <w:rPr>
          <w:rFonts w:ascii="Abadi" w:eastAsia="Aptos" w:hAnsi="Abadi" w:cs="Arial"/>
          <w:b/>
          <w:color w:val="124F1A" w:themeColor="accent3" w:themeShade="BF"/>
          <w:sz w:val="6"/>
          <w:szCs w:val="6"/>
        </w:rPr>
        <w:tab/>
      </w:r>
      <w:r w:rsidRPr="007000B9">
        <w:rPr>
          <w:rFonts w:ascii="Abadi" w:eastAsia="Aptos" w:hAnsi="Abadi" w:cs="Arial"/>
          <w:b/>
          <w:color w:val="124F1A" w:themeColor="accent3" w:themeShade="BF"/>
          <w:sz w:val="6"/>
          <w:szCs w:val="6"/>
        </w:rPr>
        <w:tab/>
      </w:r>
      <w:r w:rsidRPr="007000B9">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Pr>
          <w:rFonts w:ascii="Abadi" w:eastAsia="Aptos" w:hAnsi="Abadi" w:cs="Arial"/>
          <w:b/>
          <w:color w:val="124F1A" w:themeColor="accent3" w:themeShade="BF"/>
          <w:sz w:val="6"/>
          <w:szCs w:val="6"/>
        </w:rPr>
        <w:tab/>
      </w:r>
      <w:r w:rsidR="00C35435" w:rsidRPr="007000B9">
        <w:rPr>
          <w:rFonts w:ascii="Abadi" w:eastAsia="Aptos" w:hAnsi="Abadi" w:cs="Arial"/>
          <w:b/>
          <w:sz w:val="21"/>
          <w:szCs w:val="21"/>
        </w:rPr>
        <w:t>Reading I: Sirach 27:30-28:7</w:t>
      </w:r>
      <w:r w:rsidR="00E7638C" w:rsidRPr="007000B9">
        <w:rPr>
          <w:rFonts w:ascii="Abadi" w:eastAsia="Aptos" w:hAnsi="Abadi" w:cs="Arial"/>
          <w:b/>
          <w:sz w:val="21"/>
          <w:szCs w:val="21"/>
        </w:rPr>
        <w:t>,</w:t>
      </w:r>
      <w:r w:rsidR="00C35435" w:rsidRPr="007000B9">
        <w:rPr>
          <w:rFonts w:ascii="Abadi" w:eastAsia="Aptos" w:hAnsi="Abadi" w:cs="Arial"/>
          <w:b/>
          <w:sz w:val="21"/>
          <w:szCs w:val="21"/>
        </w:rPr>
        <w:t xml:space="preserve"> Reading II: </w:t>
      </w:r>
      <w:proofErr w:type="gramStart"/>
      <w:r w:rsidR="00C35435" w:rsidRPr="007000B9">
        <w:rPr>
          <w:rFonts w:ascii="Abadi" w:eastAsia="Aptos" w:hAnsi="Abadi" w:cs="Arial"/>
          <w:b/>
          <w:sz w:val="21"/>
          <w:szCs w:val="21"/>
        </w:rPr>
        <w:t xml:space="preserve">Romans </w:t>
      </w:r>
      <w:r>
        <w:rPr>
          <w:rFonts w:ascii="Abadi" w:eastAsia="Aptos" w:hAnsi="Abadi" w:cs="Arial"/>
          <w:b/>
          <w:sz w:val="21"/>
          <w:szCs w:val="21"/>
        </w:rPr>
        <w:t xml:space="preserve"> </w:t>
      </w:r>
      <w:r w:rsidR="00C35435" w:rsidRPr="007000B9">
        <w:rPr>
          <w:rFonts w:ascii="Abadi" w:eastAsia="Aptos" w:hAnsi="Abadi" w:cs="Arial"/>
          <w:b/>
          <w:sz w:val="21"/>
          <w:szCs w:val="21"/>
        </w:rPr>
        <w:t>14</w:t>
      </w:r>
      <w:proofErr w:type="gramEnd"/>
      <w:r w:rsidR="00C35435" w:rsidRPr="007000B9">
        <w:rPr>
          <w:rFonts w:ascii="Abadi" w:eastAsia="Aptos" w:hAnsi="Abadi" w:cs="Arial"/>
          <w:b/>
          <w:sz w:val="21"/>
          <w:szCs w:val="21"/>
        </w:rPr>
        <w:t>:7-9</w:t>
      </w:r>
      <w:r w:rsidR="00E7638C" w:rsidRPr="007000B9">
        <w:rPr>
          <w:rFonts w:ascii="Abadi" w:eastAsia="Aptos" w:hAnsi="Abadi" w:cs="Arial"/>
          <w:b/>
          <w:sz w:val="21"/>
          <w:szCs w:val="21"/>
        </w:rPr>
        <w:t xml:space="preserve">, </w:t>
      </w:r>
      <w:r w:rsidR="00C35435" w:rsidRPr="007000B9">
        <w:rPr>
          <w:rFonts w:ascii="Abadi" w:eastAsia="Aptos" w:hAnsi="Abadi" w:cs="Arial"/>
          <w:b/>
          <w:sz w:val="21"/>
          <w:szCs w:val="21"/>
        </w:rPr>
        <w:t>Gospel: Matthew 18:21-35</w:t>
      </w:r>
      <w:r w:rsidR="00E7638C" w:rsidRPr="007000B9">
        <w:rPr>
          <w:rFonts w:ascii="Abadi" w:eastAsia="Aptos" w:hAnsi="Abadi" w:cs="Arial"/>
          <w:b/>
          <w:sz w:val="21"/>
          <w:szCs w:val="21"/>
        </w:rPr>
        <w:t>.</w:t>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Pr>
          <w:rFonts w:ascii="Abadi" w:eastAsia="Aptos" w:hAnsi="Abadi" w:cs="Arial"/>
          <w:b/>
          <w:sz w:val="21"/>
          <w:szCs w:val="21"/>
        </w:rPr>
        <w:tab/>
      </w:r>
      <w:r w:rsidR="000E5DD1" w:rsidRPr="000E5DD1">
        <w:rPr>
          <w:rFonts w:ascii="Abadi" w:eastAsia="Aptos" w:hAnsi="Abadi" w:cs="Arial"/>
          <w:b/>
          <w:color w:val="124F1A" w:themeColor="accent3" w:themeShade="BF"/>
          <w:sz w:val="22"/>
          <w:szCs w:val="22"/>
          <w:u w:val="single"/>
        </w:rPr>
        <w:t>Sunday Scripture Reflection</w:t>
      </w:r>
    </w:p>
    <w:p w14:paraId="0DD838AE" w14:textId="77777777" w:rsidR="00C35435" w:rsidRPr="000E5DD1" w:rsidRDefault="00C35435" w:rsidP="007000B9">
      <w:pPr>
        <w:pStyle w:val="ListParagraph"/>
        <w:spacing w:after="0" w:line="240" w:lineRule="auto"/>
        <w:rPr>
          <w:rFonts w:ascii="Abadi" w:hAnsi="Abadi"/>
          <w:b/>
          <w:bCs/>
          <w:sz w:val="12"/>
          <w:szCs w:val="12"/>
        </w:rPr>
      </w:pPr>
    </w:p>
    <w:p w14:paraId="702FA523" w14:textId="23598F3B" w:rsidR="00FF358A" w:rsidRPr="00C35435" w:rsidRDefault="00FF358A" w:rsidP="00882BA3">
      <w:pPr>
        <w:pStyle w:val="ListParagraph"/>
        <w:tabs>
          <w:tab w:val="left" w:pos="0"/>
        </w:tabs>
        <w:spacing w:after="0" w:line="240" w:lineRule="auto"/>
        <w:ind w:left="-180"/>
        <w:rPr>
          <w:rFonts w:ascii="Abadi" w:eastAsia="Aptos" w:hAnsi="Abadi" w:cs="Arial"/>
          <w:bCs/>
          <w:sz w:val="22"/>
          <w:szCs w:val="22"/>
        </w:rPr>
      </w:pPr>
      <w:r>
        <w:rPr>
          <w:rFonts w:ascii="Abadi" w:hAnsi="Abadi"/>
          <w:b/>
          <w:bCs/>
          <w:sz w:val="22"/>
          <w:szCs w:val="22"/>
        </w:rPr>
        <w:t xml:space="preserve"> </w:t>
      </w:r>
      <w:r w:rsidR="00882BA3">
        <w:rPr>
          <w:rFonts w:ascii="Abadi" w:hAnsi="Abadi"/>
          <w:b/>
          <w:bCs/>
          <w:sz w:val="22"/>
          <w:szCs w:val="22"/>
        </w:rPr>
        <w:t xml:space="preserve">  </w:t>
      </w:r>
      <w:r w:rsidRPr="00FF358A">
        <w:rPr>
          <w:rFonts w:ascii="Abadi" w:hAnsi="Abadi"/>
          <w:b/>
          <w:bCs/>
          <w:sz w:val="22"/>
          <w:szCs w:val="22"/>
        </w:rPr>
        <w:t>This Sunday is about forgiveness,</w:t>
      </w:r>
      <w:r w:rsidRPr="00FF358A">
        <w:rPr>
          <w:rFonts w:ascii="Abadi" w:hAnsi="Abadi"/>
          <w:sz w:val="22"/>
          <w:szCs w:val="22"/>
        </w:rPr>
        <w:t xml:space="preserve"> and most of us have something to learn about this important act. </w:t>
      </w:r>
      <w:r>
        <w:rPr>
          <w:rFonts w:ascii="Abadi" w:hAnsi="Abadi"/>
          <w:sz w:val="22"/>
          <w:szCs w:val="22"/>
        </w:rPr>
        <w:tab/>
      </w:r>
      <w:r w:rsidRPr="00FF358A">
        <w:rPr>
          <w:rFonts w:ascii="Abadi" w:hAnsi="Abadi"/>
          <w:sz w:val="22"/>
          <w:szCs w:val="22"/>
        </w:rPr>
        <w:t>In the Book of Sirach, our First Reading, tells how awful wrath and anger are, and how the sinner “hugs them tight,” a wonderful image. Release them and let them go, it says. </w:t>
      </w:r>
      <w:r>
        <w:rPr>
          <w:rFonts w:ascii="Abadi" w:hAnsi="Abadi"/>
          <w:sz w:val="22"/>
          <w:szCs w:val="22"/>
        </w:rPr>
        <w:tab/>
      </w:r>
      <w:r>
        <w:rPr>
          <w:rFonts w:ascii="Abadi" w:hAnsi="Abadi"/>
          <w:sz w:val="22"/>
          <w:szCs w:val="22"/>
        </w:rPr>
        <w:tab/>
      </w:r>
      <w:r>
        <w:rPr>
          <w:rFonts w:ascii="Abadi" w:hAnsi="Abadi"/>
          <w:sz w:val="22"/>
          <w:szCs w:val="22"/>
        </w:rPr>
        <w:tab/>
      </w:r>
      <w:r>
        <w:rPr>
          <w:rFonts w:ascii="Abadi" w:hAnsi="Abadi"/>
          <w:sz w:val="22"/>
          <w:szCs w:val="22"/>
        </w:rPr>
        <w:tab/>
      </w:r>
      <w:r w:rsidR="00911FF6">
        <w:rPr>
          <w:rFonts w:ascii="Abadi" w:hAnsi="Abadi"/>
          <w:sz w:val="22"/>
          <w:szCs w:val="22"/>
        </w:rPr>
        <w:tab/>
      </w:r>
      <w:r w:rsidR="00882BA3">
        <w:rPr>
          <w:rFonts w:ascii="Abadi" w:hAnsi="Abadi"/>
          <w:sz w:val="22"/>
          <w:szCs w:val="22"/>
        </w:rPr>
        <w:tab/>
      </w:r>
      <w:r w:rsidRPr="00FF358A">
        <w:rPr>
          <w:rFonts w:ascii="Abadi" w:hAnsi="Abadi"/>
          <w:sz w:val="22"/>
          <w:szCs w:val="22"/>
        </w:rPr>
        <w:t>The Psalm speaks beautifully about God’s absolving love: God is kind and merciful, slow to anger, rich in compassion. The Second Reading says we ought to live not for ourselves but for others. We should imitate God. When we live for the Lord, it says, we will also be graced to die for the Lord. </w:t>
      </w:r>
      <w:r>
        <w:rPr>
          <w:rFonts w:ascii="Abadi" w:hAnsi="Abadi"/>
          <w:sz w:val="22"/>
          <w:szCs w:val="22"/>
        </w:rPr>
        <w:tab/>
      </w:r>
      <w:r w:rsidR="00B37B5C">
        <w:rPr>
          <w:rFonts w:ascii="Abadi" w:hAnsi="Abadi"/>
          <w:sz w:val="22"/>
          <w:szCs w:val="22"/>
        </w:rPr>
        <w:tab/>
      </w:r>
      <w:r w:rsidR="00B37B5C">
        <w:rPr>
          <w:rFonts w:ascii="Abadi" w:hAnsi="Abadi"/>
          <w:sz w:val="22"/>
          <w:szCs w:val="22"/>
        </w:rPr>
        <w:tab/>
      </w:r>
      <w:r w:rsidR="00B37B5C">
        <w:rPr>
          <w:rFonts w:ascii="Abadi" w:hAnsi="Abadi"/>
          <w:sz w:val="22"/>
          <w:szCs w:val="22"/>
        </w:rPr>
        <w:tab/>
      </w:r>
      <w:r w:rsidRPr="00FF358A">
        <w:rPr>
          <w:rFonts w:ascii="Abadi" w:hAnsi="Abadi"/>
          <w:sz w:val="22"/>
          <w:szCs w:val="22"/>
        </w:rPr>
        <w:t>Forgiveness is a major ingredient of living for God and for others. People do not always do right, and we need to forgive them as God does. Forgiveness is the gift and the goal. </w:t>
      </w:r>
      <w:r>
        <w:rPr>
          <w:rFonts w:ascii="Abadi" w:hAnsi="Abadi"/>
          <w:sz w:val="22"/>
          <w:szCs w:val="22"/>
        </w:rPr>
        <w:tab/>
      </w:r>
      <w:r>
        <w:rPr>
          <w:rFonts w:ascii="Abadi" w:hAnsi="Abadi"/>
          <w:sz w:val="22"/>
          <w:szCs w:val="22"/>
        </w:rPr>
        <w:tab/>
      </w:r>
      <w:r>
        <w:rPr>
          <w:rFonts w:ascii="Abadi" w:hAnsi="Abadi"/>
          <w:sz w:val="22"/>
          <w:szCs w:val="22"/>
        </w:rPr>
        <w:tab/>
      </w:r>
      <w:r w:rsidR="00B37B5C">
        <w:rPr>
          <w:rFonts w:ascii="Abadi" w:hAnsi="Abadi"/>
          <w:sz w:val="22"/>
          <w:szCs w:val="22"/>
        </w:rPr>
        <w:tab/>
      </w:r>
      <w:r w:rsidR="00B37B5C">
        <w:rPr>
          <w:rFonts w:ascii="Abadi" w:hAnsi="Abadi"/>
          <w:sz w:val="22"/>
          <w:szCs w:val="22"/>
        </w:rPr>
        <w:tab/>
      </w:r>
      <w:r w:rsidRPr="00FF358A">
        <w:rPr>
          <w:rFonts w:ascii="Abadi" w:hAnsi="Abadi"/>
          <w:sz w:val="22"/>
          <w:szCs w:val="22"/>
        </w:rPr>
        <w:t>But what does it consist of?</w:t>
      </w:r>
      <w:r w:rsidR="00882BA3">
        <w:rPr>
          <w:rFonts w:ascii="Abadi" w:hAnsi="Abadi"/>
          <w:sz w:val="22"/>
          <w:szCs w:val="22"/>
        </w:rPr>
        <w:t xml:space="preserve">  </w:t>
      </w:r>
      <w:r w:rsidRPr="00FF358A">
        <w:rPr>
          <w:rFonts w:ascii="Abadi" w:hAnsi="Abadi"/>
          <w:sz w:val="22"/>
          <w:szCs w:val="22"/>
        </w:rPr>
        <w:t xml:space="preserve">Our culture has some </w:t>
      </w:r>
      <w:proofErr w:type="gramStart"/>
      <w:r w:rsidRPr="00FF358A">
        <w:rPr>
          <w:rFonts w:ascii="Abadi" w:hAnsi="Abadi"/>
          <w:sz w:val="22"/>
          <w:szCs w:val="22"/>
        </w:rPr>
        <w:t>pretty diverse</w:t>
      </w:r>
      <w:proofErr w:type="gramEnd"/>
      <w:r w:rsidRPr="00FF358A">
        <w:rPr>
          <w:rFonts w:ascii="Abadi" w:hAnsi="Abadi"/>
          <w:sz w:val="22"/>
          <w:szCs w:val="22"/>
        </w:rPr>
        <w:t xml:space="preserve"> ideas about this. For some it is a condescending act performed only by a person who is higher than another—a King or Queen or a judge or a boss or a media star—someone who leans down to grant pardon. For others it means “I can forgive but I can never forget.” Perhaps this means, I will remain angry </w:t>
      </w:r>
      <w:r w:rsidR="00911FF6" w:rsidRPr="00FF358A">
        <w:rPr>
          <w:rFonts w:ascii="Abadi" w:hAnsi="Abadi"/>
          <w:sz w:val="22"/>
          <w:szCs w:val="22"/>
        </w:rPr>
        <w:t>forever,</w:t>
      </w:r>
      <w:r w:rsidRPr="00FF358A">
        <w:rPr>
          <w:rFonts w:ascii="Abadi" w:hAnsi="Abadi"/>
          <w:sz w:val="22"/>
          <w:szCs w:val="22"/>
        </w:rPr>
        <w:t xml:space="preserve"> but I will never act upon it. Such a stance can include an uncomfortable attitude: “I will choke back my hurt and anger by a sheer act of the will. I may have been savaged by someone, but I will not display it in my reaction.”</w:t>
      </w:r>
      <w:r>
        <w:rPr>
          <w:rFonts w:ascii="Abadi" w:hAnsi="Abadi"/>
          <w:sz w:val="22"/>
          <w:szCs w:val="22"/>
        </w:rPr>
        <w:tab/>
      </w:r>
      <w:r>
        <w:rPr>
          <w:rFonts w:ascii="Abadi" w:hAnsi="Abadi"/>
          <w:sz w:val="22"/>
          <w:szCs w:val="22"/>
        </w:rPr>
        <w:tab/>
      </w:r>
      <w:r>
        <w:rPr>
          <w:rFonts w:ascii="Abadi" w:hAnsi="Abadi"/>
          <w:sz w:val="22"/>
          <w:szCs w:val="22"/>
        </w:rPr>
        <w:tab/>
      </w:r>
      <w:r>
        <w:rPr>
          <w:rFonts w:ascii="Abadi" w:hAnsi="Abadi"/>
          <w:sz w:val="22"/>
          <w:szCs w:val="22"/>
        </w:rPr>
        <w:tab/>
      </w:r>
      <w:r>
        <w:rPr>
          <w:rFonts w:ascii="Abadi" w:hAnsi="Abadi"/>
          <w:sz w:val="22"/>
          <w:szCs w:val="22"/>
        </w:rPr>
        <w:tab/>
      </w:r>
      <w:r w:rsidRPr="00FF358A">
        <w:rPr>
          <w:rFonts w:ascii="Abadi" w:hAnsi="Abadi"/>
          <w:sz w:val="22"/>
          <w:szCs w:val="22"/>
        </w:rPr>
        <w:t>On Easter Sunday of 1960, that seer of truth and lover of God, Dag Hammarskjold, wrote an interpretation that moved me:</w:t>
      </w:r>
      <w:r>
        <w:rPr>
          <w:rFonts w:ascii="Abadi" w:hAnsi="Abadi"/>
          <w:sz w:val="22"/>
          <w:szCs w:val="22"/>
        </w:rPr>
        <w:tab/>
      </w:r>
      <w:r>
        <w:rPr>
          <w:rFonts w:ascii="Abadi" w:hAnsi="Abadi"/>
          <w:sz w:val="22"/>
          <w:szCs w:val="22"/>
        </w:rPr>
        <w:tab/>
      </w:r>
      <w:r>
        <w:rPr>
          <w:rFonts w:ascii="Abadi" w:hAnsi="Abadi"/>
          <w:sz w:val="22"/>
          <w:szCs w:val="22"/>
        </w:rPr>
        <w:tab/>
      </w:r>
      <w:r>
        <w:rPr>
          <w:rFonts w:ascii="Abadi" w:hAnsi="Abadi"/>
          <w:sz w:val="22"/>
          <w:szCs w:val="22"/>
        </w:rPr>
        <w:tab/>
      </w:r>
      <w:r>
        <w:rPr>
          <w:rFonts w:ascii="Abadi" w:hAnsi="Abadi"/>
          <w:sz w:val="22"/>
          <w:szCs w:val="22"/>
        </w:rPr>
        <w:tab/>
      </w:r>
      <w:r w:rsidRPr="00FF358A">
        <w:rPr>
          <w:rFonts w:ascii="Abadi" w:hAnsi="Abadi"/>
          <w:sz w:val="22"/>
          <w:szCs w:val="22"/>
        </w:rPr>
        <w:t xml:space="preserve">Forgiveness breaks the chain of causality because he </w:t>
      </w:r>
      <w:r w:rsidRPr="00FF358A">
        <w:rPr>
          <w:rFonts w:ascii="Abadi" w:hAnsi="Abadi"/>
          <w:sz w:val="22"/>
          <w:szCs w:val="22"/>
        </w:rPr>
        <w:lastRenderedPageBreak/>
        <w:t>who “forgives” you—out of love—takes upon himself the consequences of what you have done. Forgiveness, therefore, always entails a sacrifice.</w:t>
      </w:r>
      <w:r>
        <w:rPr>
          <w:rFonts w:ascii="Abadi" w:hAnsi="Abadi"/>
          <w:sz w:val="22"/>
          <w:szCs w:val="22"/>
        </w:rPr>
        <w:tab/>
      </w:r>
      <w:r>
        <w:rPr>
          <w:rFonts w:ascii="Abadi" w:hAnsi="Abadi"/>
          <w:sz w:val="22"/>
          <w:szCs w:val="22"/>
        </w:rPr>
        <w:tab/>
      </w:r>
      <w:r w:rsidR="001C2A43">
        <w:rPr>
          <w:rFonts w:ascii="Abadi" w:hAnsi="Abadi"/>
          <w:sz w:val="22"/>
          <w:szCs w:val="22"/>
        </w:rPr>
        <w:tab/>
      </w:r>
      <w:r w:rsidRPr="00FF358A">
        <w:rPr>
          <w:rFonts w:ascii="Abadi" w:hAnsi="Abadi"/>
          <w:sz w:val="22"/>
          <w:szCs w:val="22"/>
        </w:rPr>
        <w:t xml:space="preserve">There is a price you must pay for your own liberation. Since it has come through another’s sacrifice, you in turn must be willing to liberate in the same way, </w:t>
      </w:r>
      <w:proofErr w:type="gramStart"/>
      <w:r w:rsidRPr="00FF358A">
        <w:rPr>
          <w:rFonts w:ascii="Abadi" w:hAnsi="Abadi"/>
          <w:sz w:val="22"/>
          <w:szCs w:val="22"/>
        </w:rPr>
        <w:t>in spite of</w:t>
      </w:r>
      <w:proofErr w:type="gramEnd"/>
      <w:r w:rsidRPr="00FF358A">
        <w:rPr>
          <w:rFonts w:ascii="Abadi" w:hAnsi="Abadi"/>
          <w:sz w:val="22"/>
          <w:szCs w:val="22"/>
        </w:rPr>
        <w:t xml:space="preserve"> the consequences to yourself. You absorb them, if doing so truly flows out of love. (from Hammarskjold, Markings, p. 197)</w:t>
      </w:r>
      <w:r>
        <w:rPr>
          <w:rFonts w:ascii="Abadi" w:hAnsi="Abadi"/>
          <w:sz w:val="22"/>
          <w:szCs w:val="22"/>
        </w:rPr>
        <w:tab/>
      </w:r>
      <w:r>
        <w:rPr>
          <w:rFonts w:ascii="Abadi" w:hAnsi="Abadi"/>
          <w:sz w:val="22"/>
          <w:szCs w:val="22"/>
        </w:rPr>
        <w:tab/>
      </w:r>
      <w:r w:rsidR="00882BA3">
        <w:rPr>
          <w:rFonts w:ascii="Abadi" w:hAnsi="Abadi"/>
          <w:sz w:val="22"/>
          <w:szCs w:val="22"/>
        </w:rPr>
        <w:tab/>
      </w:r>
      <w:r w:rsidR="00882BA3">
        <w:rPr>
          <w:rFonts w:ascii="Abadi" w:hAnsi="Abadi"/>
          <w:sz w:val="22"/>
          <w:szCs w:val="22"/>
        </w:rPr>
        <w:tab/>
      </w:r>
      <w:r w:rsidR="00882BA3">
        <w:rPr>
          <w:rFonts w:ascii="Abadi" w:hAnsi="Abadi"/>
          <w:sz w:val="22"/>
          <w:szCs w:val="22"/>
        </w:rPr>
        <w:tab/>
      </w:r>
      <w:r w:rsidRPr="00FF358A">
        <w:rPr>
          <w:rFonts w:ascii="Abadi" w:hAnsi="Abadi"/>
          <w:sz w:val="22"/>
          <w:szCs w:val="22"/>
        </w:rPr>
        <w:t>Let us apply these insights to the Gospel.</w:t>
      </w:r>
      <w:r w:rsidR="00882BA3" w:rsidRPr="00FF358A">
        <w:rPr>
          <w:rFonts w:ascii="Abadi" w:hAnsi="Abadi"/>
          <w:sz w:val="22"/>
          <w:szCs w:val="22"/>
        </w:rPr>
        <w:t xml:space="preserve"> </w:t>
      </w:r>
      <w:r w:rsidRPr="00FF358A">
        <w:rPr>
          <w:rFonts w:ascii="Abadi" w:hAnsi="Abadi"/>
          <w:sz w:val="22"/>
          <w:szCs w:val="22"/>
        </w:rPr>
        <w:t xml:space="preserve">There, Jesus tells a long and involved parable about a servant who is pardoned by the master but then goes out and refuses, viciously, to forgive his own fellow </w:t>
      </w:r>
      <w:proofErr w:type="spellStart"/>
      <w:proofErr w:type="gramStart"/>
      <w:r w:rsidRPr="00FF358A">
        <w:rPr>
          <w:rFonts w:ascii="Abadi" w:hAnsi="Abadi"/>
          <w:sz w:val="22"/>
          <w:szCs w:val="22"/>
        </w:rPr>
        <w:t>servants</w:t>
      </w:r>
      <w:r w:rsidR="001C2A43">
        <w:rPr>
          <w:rFonts w:ascii="Abadi" w:hAnsi="Abadi"/>
          <w:sz w:val="22"/>
          <w:szCs w:val="22"/>
        </w:rPr>
        <w:t>,</w:t>
      </w:r>
      <w:r w:rsidRPr="00FF358A">
        <w:rPr>
          <w:rFonts w:ascii="Abadi" w:hAnsi="Abadi"/>
          <w:sz w:val="22"/>
          <w:szCs w:val="22"/>
        </w:rPr>
        <w:t>about</w:t>
      </w:r>
      <w:proofErr w:type="spellEnd"/>
      <w:proofErr w:type="gramEnd"/>
      <w:r w:rsidRPr="00FF358A">
        <w:rPr>
          <w:rFonts w:ascii="Abadi" w:hAnsi="Abadi"/>
          <w:sz w:val="22"/>
          <w:szCs w:val="22"/>
        </w:rPr>
        <w:t xml:space="preserve"> six lines from the end the owner of the vineyard calls him a “wicked servant” and says, “should you not have had pity on your fellow servant, as I had pity on you?”</w:t>
      </w:r>
      <w:r>
        <w:rPr>
          <w:rFonts w:ascii="Abadi" w:hAnsi="Abadi"/>
          <w:sz w:val="22"/>
          <w:szCs w:val="22"/>
        </w:rPr>
        <w:tab/>
      </w:r>
      <w:r>
        <w:rPr>
          <w:rFonts w:ascii="Abadi" w:hAnsi="Abadi"/>
          <w:sz w:val="22"/>
          <w:szCs w:val="22"/>
        </w:rPr>
        <w:tab/>
      </w:r>
      <w:r w:rsidR="006A3C64">
        <w:rPr>
          <w:rFonts w:ascii="Abadi" w:hAnsi="Abadi"/>
          <w:sz w:val="22"/>
          <w:szCs w:val="22"/>
        </w:rPr>
        <w:tab/>
      </w:r>
      <w:r w:rsidR="006A3C64">
        <w:rPr>
          <w:rFonts w:ascii="Abadi" w:hAnsi="Abadi"/>
          <w:sz w:val="22"/>
          <w:szCs w:val="22"/>
        </w:rPr>
        <w:tab/>
      </w:r>
      <w:r w:rsidR="006A3C64">
        <w:rPr>
          <w:rFonts w:ascii="Abadi" w:hAnsi="Abadi"/>
          <w:sz w:val="22"/>
          <w:szCs w:val="22"/>
        </w:rPr>
        <w:tab/>
      </w:r>
      <w:r w:rsidR="00882BA3">
        <w:rPr>
          <w:rFonts w:ascii="Abadi" w:hAnsi="Abadi"/>
          <w:sz w:val="22"/>
          <w:szCs w:val="22"/>
        </w:rPr>
        <w:tab/>
      </w:r>
      <w:r w:rsidRPr="00FF358A">
        <w:rPr>
          <w:rFonts w:ascii="Abadi" w:hAnsi="Abadi"/>
          <w:sz w:val="22"/>
          <w:szCs w:val="22"/>
        </w:rPr>
        <w:t>What is the lesson? That the deepest motivation for forgiveness is loving gratitude. </w:t>
      </w:r>
      <w:r>
        <w:rPr>
          <w:rFonts w:ascii="Abadi" w:hAnsi="Abadi"/>
          <w:sz w:val="22"/>
          <w:szCs w:val="22"/>
        </w:rPr>
        <w:tab/>
      </w:r>
      <w:r w:rsidR="00322C76">
        <w:rPr>
          <w:rFonts w:ascii="Abadi" w:hAnsi="Abadi"/>
          <w:sz w:val="22"/>
          <w:szCs w:val="22"/>
        </w:rPr>
        <w:tab/>
      </w:r>
      <w:r w:rsidR="00322C76">
        <w:rPr>
          <w:rFonts w:ascii="Abadi" w:hAnsi="Abadi"/>
          <w:sz w:val="22"/>
          <w:szCs w:val="22"/>
        </w:rPr>
        <w:tab/>
      </w:r>
      <w:r w:rsidR="00322C76">
        <w:rPr>
          <w:rFonts w:ascii="Abadi" w:hAnsi="Abadi"/>
          <w:sz w:val="22"/>
          <w:szCs w:val="22"/>
        </w:rPr>
        <w:tab/>
      </w:r>
      <w:r w:rsidRPr="00FF358A">
        <w:rPr>
          <w:rFonts w:ascii="Abadi" w:hAnsi="Abadi"/>
          <w:sz w:val="22"/>
          <w:szCs w:val="22"/>
        </w:rPr>
        <w:t xml:space="preserve">If someone has forgiven me out of love, then my </w:t>
      </w:r>
      <w:r w:rsidR="0083320C">
        <w:rPr>
          <w:rFonts w:ascii="Abadi" w:hAnsi="Abadi"/>
          <w:noProof/>
          <w:sz w:val="22"/>
          <w:szCs w:val="22"/>
        </w:rPr>
        <w:drawing>
          <wp:anchor distT="0" distB="0" distL="114300" distR="114300" simplePos="0" relativeHeight="251662336" behindDoc="0" locked="0" layoutInCell="1" allowOverlap="1" wp14:anchorId="05298F77" wp14:editId="0BB7D003">
            <wp:simplePos x="0" y="0"/>
            <wp:positionH relativeFrom="column">
              <wp:posOffset>0</wp:posOffset>
            </wp:positionH>
            <wp:positionV relativeFrom="paragraph">
              <wp:posOffset>3448050</wp:posOffset>
            </wp:positionV>
            <wp:extent cx="2065730" cy="847725"/>
            <wp:effectExtent l="0" t="0" r="0" b="0"/>
            <wp:wrapSquare wrapText="bothSides"/>
            <wp:docPr id="1516420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806" t="23392" r="13722" b="31496"/>
                    <a:stretch>
                      <a:fillRect/>
                    </a:stretch>
                  </pic:blipFill>
                  <pic:spPr bwMode="auto">
                    <a:xfrm>
                      <a:off x="0" y="0"/>
                      <a:ext cx="2065730" cy="847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358A">
        <w:rPr>
          <w:rFonts w:ascii="Abadi" w:hAnsi="Abadi"/>
          <w:sz w:val="22"/>
          <w:szCs w:val="22"/>
        </w:rPr>
        <w:t>authentic reaction will be deep appreciation. I will want spontaneously to pass the gift on. It follows that if God has forgiven me, I will want to give to anyone else the same liberation I have received.</w:t>
      </w:r>
      <w:r>
        <w:rPr>
          <w:rFonts w:ascii="Abadi" w:hAnsi="Abadi"/>
          <w:sz w:val="22"/>
          <w:szCs w:val="22"/>
        </w:rPr>
        <w:tab/>
      </w:r>
      <w:r w:rsidR="00911FF6">
        <w:rPr>
          <w:rFonts w:ascii="Abadi" w:hAnsi="Abadi"/>
          <w:sz w:val="22"/>
          <w:szCs w:val="22"/>
        </w:rPr>
        <w:tab/>
      </w:r>
      <w:r w:rsidRPr="00FF358A">
        <w:rPr>
          <w:rFonts w:ascii="Abadi" w:hAnsi="Abadi"/>
          <w:sz w:val="22"/>
          <w:szCs w:val="22"/>
        </w:rPr>
        <w:t>By doing so you or I halt the chain of causality and pass along love instead of hate.</w:t>
      </w:r>
      <w:r>
        <w:rPr>
          <w:rFonts w:ascii="Abadi" w:hAnsi="Abadi"/>
          <w:sz w:val="22"/>
          <w:szCs w:val="22"/>
        </w:rPr>
        <w:tab/>
      </w:r>
      <w:r>
        <w:rPr>
          <w:rFonts w:ascii="Abadi" w:hAnsi="Abadi"/>
          <w:sz w:val="22"/>
          <w:szCs w:val="22"/>
        </w:rPr>
        <w:tab/>
      </w:r>
      <w:r w:rsidR="00911FF6">
        <w:rPr>
          <w:rFonts w:ascii="Abadi" w:hAnsi="Abadi"/>
          <w:sz w:val="22"/>
          <w:szCs w:val="22"/>
        </w:rPr>
        <w:tab/>
      </w:r>
      <w:r w:rsidR="001C2A43">
        <w:rPr>
          <w:rFonts w:ascii="Abadi" w:hAnsi="Abadi"/>
          <w:sz w:val="22"/>
          <w:szCs w:val="22"/>
        </w:rPr>
        <w:t xml:space="preserve">                         </w:t>
      </w:r>
      <w:r w:rsidR="001C2A43">
        <w:rPr>
          <w:rFonts w:ascii="Abadi" w:hAnsi="Abadi"/>
          <w:sz w:val="22"/>
          <w:szCs w:val="22"/>
        </w:rPr>
        <w:tab/>
      </w:r>
      <w:r w:rsidRPr="00FF358A">
        <w:rPr>
          <w:rFonts w:ascii="Abadi" w:hAnsi="Abadi"/>
          <w:sz w:val="22"/>
          <w:szCs w:val="22"/>
        </w:rPr>
        <w:t xml:space="preserve">As we dwell in Christ’s presence this Sunday, especially if we </w:t>
      </w:r>
      <w:proofErr w:type="gramStart"/>
      <w:r w:rsidRPr="00FF358A">
        <w:rPr>
          <w:rFonts w:ascii="Abadi" w:hAnsi="Abadi"/>
          <w:sz w:val="22"/>
          <w:szCs w:val="22"/>
        </w:rPr>
        <w:t>are able to</w:t>
      </w:r>
      <w:proofErr w:type="gramEnd"/>
      <w:r w:rsidRPr="00FF358A">
        <w:rPr>
          <w:rFonts w:ascii="Abadi" w:hAnsi="Abadi"/>
          <w:sz w:val="22"/>
          <w:szCs w:val="22"/>
        </w:rPr>
        <w:t xml:space="preserve"> receive communion, let us sense his forgiving love, signified so deeply in the sacrament. Let us allow our gratitude to flow to others.</w:t>
      </w:r>
      <w:r>
        <w:rPr>
          <w:rFonts w:ascii="Abadi" w:hAnsi="Abadi"/>
          <w:sz w:val="22"/>
          <w:szCs w:val="22"/>
        </w:rPr>
        <w:t xml:space="preserve">      </w:t>
      </w:r>
      <w:r w:rsidRPr="00322C76">
        <w:rPr>
          <w:rFonts w:ascii="Abadi" w:hAnsi="Abadi"/>
          <w:b/>
          <w:bCs/>
          <w:sz w:val="22"/>
          <w:szCs w:val="22"/>
        </w:rPr>
        <w:t>John Foley, SJ.</w:t>
      </w:r>
    </w:p>
    <w:p w14:paraId="64C9B923" w14:textId="77777777" w:rsidR="00426FF5" w:rsidRPr="00AE2801" w:rsidRDefault="00426FF5" w:rsidP="007000B9">
      <w:pPr>
        <w:tabs>
          <w:tab w:val="left" w:pos="720"/>
          <w:tab w:val="left" w:pos="810"/>
        </w:tabs>
        <w:spacing w:line="240" w:lineRule="auto"/>
        <w:rPr>
          <w:rFonts w:ascii="Abadi" w:hAnsi="Abadi"/>
          <w:b/>
          <w:bCs/>
          <w:color w:val="124F1A" w:themeColor="accent3" w:themeShade="BF"/>
          <w:sz w:val="2"/>
          <w:szCs w:val="2"/>
        </w:rPr>
      </w:pP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Pr>
          <w:rFonts w:ascii="Abadi" w:hAnsi="Abadi"/>
          <w:b/>
          <w:bCs/>
          <w:color w:val="124F1A" w:themeColor="accent3" w:themeShade="BF"/>
          <w:sz w:val="2"/>
          <w:szCs w:val="2"/>
        </w:rPr>
        <w:tab/>
      </w:r>
      <w:r w:rsidRPr="00AE2801">
        <w:rPr>
          <w:rFonts w:ascii="Abadi" w:hAnsi="Abadi"/>
          <w:b/>
          <w:bCs/>
          <w:color w:val="124F1A" w:themeColor="accent3" w:themeShade="BF"/>
          <w:sz w:val="2"/>
          <w:szCs w:val="2"/>
        </w:rPr>
        <w:tab/>
      </w:r>
      <w:r w:rsidRPr="00AE2801">
        <w:rPr>
          <w:rFonts w:ascii="Abadi" w:hAnsi="Abadi"/>
          <w:b/>
          <w:bCs/>
          <w:color w:val="124F1A" w:themeColor="accent3" w:themeShade="BF"/>
          <w:sz w:val="2"/>
          <w:szCs w:val="2"/>
        </w:rPr>
        <w:tab/>
      </w:r>
    </w:p>
    <w:p w14:paraId="7B4F39C5" w14:textId="342F1E86" w:rsidR="00426FF5" w:rsidRDefault="00322C76" w:rsidP="00882BA3">
      <w:pPr>
        <w:tabs>
          <w:tab w:val="left" w:pos="90"/>
          <w:tab w:val="left" w:pos="720"/>
        </w:tabs>
        <w:spacing w:line="240" w:lineRule="auto"/>
        <w:ind w:left="-180"/>
        <w:rPr>
          <w:rFonts w:ascii="Abadi" w:hAnsi="Abadi"/>
          <w:sz w:val="22"/>
          <w:szCs w:val="22"/>
        </w:rPr>
      </w:pPr>
      <w:r w:rsidRPr="006A3C64">
        <w:rPr>
          <w:rFonts w:ascii="Abadi" w:hAnsi="Abadi"/>
          <w:b/>
          <w:bCs/>
          <w:color w:val="124F1A" w:themeColor="accent3" w:themeShade="BF"/>
          <w:sz w:val="22"/>
          <w:szCs w:val="22"/>
          <w:u w:val="single"/>
        </w:rPr>
        <w:t>Discussion Question:</w:t>
      </w:r>
      <w:r w:rsidRPr="00322C76">
        <w:rPr>
          <w:rFonts w:ascii="Abadi" w:hAnsi="Abadi"/>
          <w:b/>
          <w:bCs/>
          <w:color w:val="124F1A" w:themeColor="accent3" w:themeShade="BF"/>
          <w:sz w:val="22"/>
          <w:szCs w:val="22"/>
        </w:rPr>
        <w:t> </w:t>
      </w:r>
      <w:r w:rsidRPr="00322C76">
        <w:rPr>
          <w:rFonts w:ascii="Abadi" w:hAnsi="Abadi"/>
          <w:sz w:val="22"/>
          <w:szCs w:val="22"/>
        </w:rPr>
        <w:t>Is it harder for you to forgive someone else or to ask someone for forgiveness?</w:t>
      </w:r>
      <w:r w:rsidR="00426FF5">
        <w:rPr>
          <w:rFonts w:ascii="Abadi" w:hAnsi="Abadi"/>
          <w:b/>
          <w:bCs/>
          <w:color w:val="124F1A" w:themeColor="accent3" w:themeShade="BF"/>
          <w:sz w:val="22"/>
          <w:szCs w:val="22"/>
        </w:rPr>
        <w:tab/>
      </w:r>
      <w:r w:rsidR="00426FF5">
        <w:rPr>
          <w:rFonts w:ascii="Abadi" w:hAnsi="Abadi"/>
          <w:b/>
          <w:bCs/>
          <w:color w:val="124F1A" w:themeColor="accent3" w:themeShade="BF"/>
          <w:sz w:val="22"/>
          <w:szCs w:val="22"/>
        </w:rPr>
        <w:tab/>
      </w:r>
      <w:r w:rsidR="00426FF5">
        <w:rPr>
          <w:rFonts w:ascii="Abadi" w:hAnsi="Abadi"/>
          <w:b/>
          <w:bCs/>
          <w:color w:val="124F1A" w:themeColor="accent3" w:themeShade="BF"/>
          <w:sz w:val="22"/>
          <w:szCs w:val="22"/>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Pr>
          <w:rFonts w:ascii="Abadi" w:hAnsi="Abadi"/>
          <w:b/>
          <w:bCs/>
          <w:color w:val="124F1A" w:themeColor="accent3" w:themeShade="BF"/>
          <w:sz w:val="22"/>
          <w:szCs w:val="22"/>
        </w:rPr>
        <w:tab/>
      </w:r>
      <w:r w:rsidR="00D95AC2">
        <w:rPr>
          <w:rFonts w:ascii="Abadi" w:hAnsi="Abadi"/>
          <w:b/>
          <w:bCs/>
          <w:color w:val="124F1A" w:themeColor="accent3" w:themeShade="BF"/>
          <w:sz w:val="22"/>
          <w:szCs w:val="22"/>
        </w:rPr>
        <w:t xml:space="preserve">                </w:t>
      </w:r>
      <w:r w:rsidRPr="00322C76">
        <w:rPr>
          <w:rFonts w:ascii="Abadi" w:hAnsi="Abadi"/>
          <w:b/>
          <w:bCs/>
          <w:color w:val="124F1A" w:themeColor="accent3" w:themeShade="BF"/>
          <w:sz w:val="22"/>
          <w:szCs w:val="22"/>
          <w:u w:val="single"/>
        </w:rPr>
        <w:t>Sunday Family Connection</w:t>
      </w:r>
      <w:r w:rsidR="00426FF5">
        <w:rPr>
          <w:rFonts w:ascii="Abadi" w:hAnsi="Abadi"/>
          <w:b/>
          <w:bCs/>
          <w:color w:val="124F1A" w:themeColor="accent3" w:themeShade="BF"/>
          <w:sz w:val="22"/>
          <w:szCs w:val="22"/>
        </w:rPr>
        <w:tab/>
      </w:r>
      <w:r w:rsidR="00426FF5">
        <w:rPr>
          <w:rFonts w:ascii="Abadi" w:hAnsi="Abadi"/>
          <w:b/>
          <w:bCs/>
          <w:color w:val="124F1A" w:themeColor="accent3" w:themeShade="BF"/>
          <w:sz w:val="22"/>
          <w:szCs w:val="22"/>
        </w:rPr>
        <w:tab/>
      </w:r>
      <w:r w:rsidR="00426FF5">
        <w:rPr>
          <w:rFonts w:ascii="Abadi" w:hAnsi="Abadi"/>
          <w:b/>
          <w:bCs/>
          <w:color w:val="124F1A" w:themeColor="accent3" w:themeShade="BF"/>
          <w:sz w:val="22"/>
          <w:szCs w:val="22"/>
        </w:rPr>
        <w:tab/>
      </w:r>
      <w:r w:rsidR="00426FF5">
        <w:rPr>
          <w:rFonts w:ascii="Abadi" w:hAnsi="Abadi"/>
          <w:b/>
          <w:bCs/>
          <w:color w:val="124F1A" w:themeColor="accent3" w:themeShade="BF"/>
          <w:sz w:val="22"/>
          <w:szCs w:val="22"/>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426FF5" w:rsidRPr="00426FF5">
        <w:rPr>
          <w:rFonts w:ascii="Abadi" w:hAnsi="Abadi"/>
          <w:b/>
          <w:bCs/>
          <w:color w:val="124F1A" w:themeColor="accent3" w:themeShade="BF"/>
          <w:sz w:val="8"/>
          <w:szCs w:val="8"/>
        </w:rPr>
        <w:tab/>
      </w:r>
      <w:r w:rsidR="00D95AC2">
        <w:rPr>
          <w:rFonts w:ascii="Abadi" w:hAnsi="Abadi"/>
          <w:b/>
          <w:bCs/>
          <w:color w:val="124F1A" w:themeColor="accent3" w:themeShade="BF"/>
          <w:sz w:val="22"/>
          <w:szCs w:val="22"/>
        </w:rPr>
        <w:tab/>
      </w:r>
      <w:r w:rsidRPr="00322C76">
        <w:rPr>
          <w:rFonts w:ascii="Abadi" w:hAnsi="Abadi"/>
          <w:sz w:val="22"/>
          <w:szCs w:val="22"/>
        </w:rPr>
        <w:t>Children learn to trust God's mercy and forgiveness when they experience forgiveness from those closest to them. We hope that we model God's love and forgiveness within our family life. Today's Gospel reminds us that forgiveness is measured by its quality more than its quantity.</w:t>
      </w:r>
      <w:r w:rsidRPr="00322C76">
        <w:rPr>
          <w:rFonts w:ascii="Abadi" w:hAnsi="Abadi"/>
          <w:sz w:val="22"/>
          <w:szCs w:val="22"/>
        </w:rPr>
        <w:tab/>
      </w:r>
      <w:r w:rsidRPr="00322C76">
        <w:rPr>
          <w:rFonts w:ascii="Abadi" w:hAnsi="Abadi"/>
          <w:sz w:val="22"/>
          <w:szCs w:val="22"/>
        </w:rPr>
        <w:tab/>
      </w:r>
      <w:r w:rsidRPr="00322C76">
        <w:rPr>
          <w:rFonts w:ascii="Abadi" w:hAnsi="Abadi"/>
          <w:sz w:val="22"/>
          <w:szCs w:val="22"/>
        </w:rPr>
        <w:tab/>
      </w:r>
      <w:r w:rsidRPr="00322C76">
        <w:rPr>
          <w:rFonts w:ascii="Abadi" w:hAnsi="Abadi"/>
          <w:sz w:val="22"/>
          <w:szCs w:val="22"/>
        </w:rPr>
        <w:tab/>
      </w:r>
      <w:r w:rsidR="00D95AC2">
        <w:rPr>
          <w:rFonts w:ascii="Abadi" w:hAnsi="Abadi"/>
          <w:sz w:val="22"/>
          <w:szCs w:val="22"/>
        </w:rPr>
        <w:tab/>
      </w:r>
      <w:r w:rsidRPr="00322C76">
        <w:rPr>
          <w:rFonts w:ascii="Abadi" w:hAnsi="Abadi"/>
          <w:sz w:val="22"/>
          <w:szCs w:val="22"/>
        </w:rPr>
        <w:t>Invite your family to consider some recent times when family members sought forgiveness of another. Ask if there were any statements made that put conditions on our forgiveness such as “I will play this game with you if you apologize for knocking over my blocks” or “I will accept your apology after you clean up your room.” Do we sometimes “keep count” or put conditions on our forgiveness of one another? This is something we may be doing without realizing it.</w:t>
      </w:r>
    </w:p>
    <w:p w14:paraId="69AA6EE0" w14:textId="391B4760" w:rsidR="00882BA3" w:rsidRPr="00882BA3" w:rsidRDefault="00882BA3" w:rsidP="00882BA3">
      <w:pPr>
        <w:tabs>
          <w:tab w:val="left" w:pos="360"/>
        </w:tabs>
        <w:spacing w:line="240" w:lineRule="auto"/>
        <w:ind w:left="-180"/>
        <w:rPr>
          <w:rFonts w:ascii="Abadi" w:hAnsi="Abadi"/>
          <w:sz w:val="22"/>
          <w:szCs w:val="22"/>
        </w:rPr>
      </w:pPr>
      <w:r w:rsidRPr="00882BA3">
        <w:rPr>
          <w:rFonts w:ascii="Abadi" w:hAnsi="Abadi"/>
          <w:b/>
          <w:bCs/>
          <w:color w:val="124F1A" w:themeColor="accent3" w:themeShade="BF"/>
          <w:sz w:val="22"/>
          <w:szCs w:val="22"/>
          <w:u w:val="single"/>
        </w:rPr>
        <w:t xml:space="preserve">Please pray this week for: </w:t>
      </w:r>
      <w:r w:rsidRPr="00882BA3">
        <w:rPr>
          <w:rFonts w:ascii="Abadi" w:hAnsi="Abadi"/>
          <w:sz w:val="22"/>
          <w:szCs w:val="22"/>
        </w:rPr>
        <w:t xml:space="preserve">Joe Arrigoni, Bi </w:t>
      </w:r>
      <w:proofErr w:type="spellStart"/>
      <w:r w:rsidRPr="00882BA3">
        <w:rPr>
          <w:rFonts w:ascii="Abadi" w:hAnsi="Abadi"/>
          <w:sz w:val="22"/>
          <w:szCs w:val="22"/>
        </w:rPr>
        <w:t>Bi</w:t>
      </w:r>
      <w:proofErr w:type="spellEnd"/>
      <w:r w:rsidRPr="00882BA3">
        <w:rPr>
          <w:rFonts w:ascii="Abadi" w:hAnsi="Abadi"/>
          <w:sz w:val="22"/>
          <w:szCs w:val="22"/>
        </w:rPr>
        <w:t xml:space="preserve"> Ballesteros, Giselle </w:t>
      </w:r>
      <w:proofErr w:type="spellStart"/>
      <w:r w:rsidRPr="00882BA3">
        <w:rPr>
          <w:rFonts w:ascii="Abadi" w:hAnsi="Abadi"/>
          <w:sz w:val="22"/>
          <w:szCs w:val="22"/>
        </w:rPr>
        <w:t>Ballion</w:t>
      </w:r>
      <w:proofErr w:type="spellEnd"/>
      <w:r w:rsidRPr="00882BA3">
        <w:rPr>
          <w:rFonts w:ascii="Abadi" w:hAnsi="Abadi"/>
          <w:sz w:val="22"/>
          <w:szCs w:val="22"/>
        </w:rPr>
        <w:t xml:space="preserve">, Catherine Delara, Diva &amp; Gaba Delara, Giovanna DeSimone, John Diaz. Marcella Dorado, Maryann Eger, Marcus Esplada, Jim Estrella, Rosita Faltado, Amanda Fernandez, Janet </w:t>
      </w:r>
      <w:r w:rsidRPr="00882BA3">
        <w:rPr>
          <w:rFonts w:ascii="Abadi" w:hAnsi="Abadi"/>
          <w:sz w:val="22"/>
          <w:szCs w:val="22"/>
        </w:rPr>
        <w:t xml:space="preserve">Fenstermacher, Kathy &amp; Cedric Fontana, Carl Hilton, Nancy Keegan, Sue Kennedy, Trinidad </w:t>
      </w:r>
      <w:proofErr w:type="spellStart"/>
      <w:r w:rsidRPr="00882BA3">
        <w:rPr>
          <w:rFonts w:ascii="Abadi" w:hAnsi="Abadi"/>
          <w:sz w:val="22"/>
          <w:szCs w:val="22"/>
        </w:rPr>
        <w:t>Legasti</w:t>
      </w:r>
      <w:proofErr w:type="spellEnd"/>
      <w:r w:rsidRPr="00882BA3">
        <w:rPr>
          <w:rFonts w:ascii="Abadi" w:hAnsi="Abadi"/>
          <w:sz w:val="22"/>
          <w:szCs w:val="22"/>
        </w:rPr>
        <w:t>, Frank Manhoso, Ruth McAllister,</w:t>
      </w:r>
      <w:r w:rsidRPr="00882BA3">
        <w:rPr>
          <w:rFonts w:ascii="Abadi" w:hAnsi="Abadi"/>
          <w:b/>
          <w:bCs/>
          <w:sz w:val="22"/>
          <w:szCs w:val="22"/>
        </w:rPr>
        <w:t xml:space="preserve"> </w:t>
      </w:r>
      <w:r w:rsidRPr="00882BA3">
        <w:rPr>
          <w:rFonts w:ascii="Abadi" w:hAnsi="Abadi"/>
          <w:b/>
          <w:bCs/>
          <w:color w:val="124F1A" w:themeColor="accent3" w:themeShade="BF"/>
          <w:sz w:val="22"/>
          <w:szCs w:val="22"/>
        </w:rPr>
        <w:t xml:space="preserve">Judith </w:t>
      </w:r>
      <w:r w:rsidRPr="00882BA3">
        <w:rPr>
          <w:rFonts w:ascii="Abadi" w:hAnsi="Abadi"/>
          <w:color w:val="124F1A" w:themeColor="accent3" w:themeShade="BF"/>
          <w:sz w:val="22"/>
          <w:szCs w:val="22"/>
        </w:rPr>
        <w:t xml:space="preserve">Miller, </w:t>
      </w:r>
      <w:r w:rsidRPr="00882BA3">
        <w:rPr>
          <w:rFonts w:ascii="Abadi" w:hAnsi="Abadi"/>
          <w:sz w:val="22"/>
          <w:szCs w:val="22"/>
        </w:rPr>
        <w:t>Joseph Patrick, Mary Piccioni, Vivian Pruett</w:t>
      </w:r>
      <w:r w:rsidRPr="00882BA3">
        <w:rPr>
          <w:rFonts w:ascii="Abadi" w:hAnsi="Abadi"/>
          <w:sz w:val="22"/>
          <w:szCs w:val="22"/>
          <w:u w:val="single"/>
        </w:rPr>
        <w:t xml:space="preserve">, </w:t>
      </w:r>
      <w:r w:rsidRPr="00882BA3">
        <w:rPr>
          <w:rFonts w:ascii="Abadi" w:hAnsi="Abadi"/>
          <w:sz w:val="22"/>
          <w:szCs w:val="22"/>
        </w:rPr>
        <w:t xml:space="preserve">Emi Jade Przyborowski, Linda Sime, Cecilia Tarrant, Diane Thrailkill, Jim Turegano, Tiffany Valentine, Kenneth Wagy, and Steve Werle. </w:t>
      </w:r>
      <w:r w:rsidRPr="00882BA3">
        <w:rPr>
          <w:rFonts w:ascii="Abadi" w:hAnsi="Abadi"/>
          <w:sz w:val="22"/>
          <w:szCs w:val="22"/>
        </w:rPr>
        <w:tab/>
      </w:r>
      <w:r w:rsidRPr="00882BA3">
        <w:rPr>
          <w:rFonts w:ascii="Abadi" w:hAnsi="Abadi"/>
          <w:sz w:val="22"/>
          <w:szCs w:val="22"/>
        </w:rPr>
        <w:tab/>
      </w:r>
      <w:r w:rsidRPr="00882BA3">
        <w:rPr>
          <w:rFonts w:ascii="Abadi" w:hAnsi="Abadi"/>
          <w:sz w:val="22"/>
          <w:szCs w:val="22"/>
        </w:rPr>
        <w:tab/>
        <w:t xml:space="preserve">                     </w:t>
      </w:r>
      <w:r w:rsidRPr="00882BA3">
        <w:rPr>
          <w:rFonts w:ascii="Abadi" w:hAnsi="Abadi"/>
          <w:sz w:val="22"/>
          <w:szCs w:val="22"/>
        </w:rPr>
        <w:tab/>
        <w:t xml:space="preserve">                          </w:t>
      </w:r>
      <w:r w:rsidRPr="00882BA3">
        <w:rPr>
          <w:rFonts w:ascii="Abadi" w:hAnsi="Abadi"/>
          <w:sz w:val="22"/>
          <w:szCs w:val="22"/>
        </w:rPr>
        <w:tab/>
        <w:t>To put a name on the list, please call the office.</w:t>
      </w:r>
    </w:p>
    <w:p w14:paraId="5E700168" w14:textId="0B4C85C1" w:rsidR="00882BA3" w:rsidRPr="00882BA3" w:rsidRDefault="00882BA3" w:rsidP="00882BA3">
      <w:pPr>
        <w:tabs>
          <w:tab w:val="left" w:pos="-180"/>
          <w:tab w:val="left" w:pos="720"/>
        </w:tabs>
        <w:spacing w:line="240" w:lineRule="auto"/>
        <w:ind w:left="-180"/>
        <w:rPr>
          <w:rFonts w:ascii="Abadi" w:hAnsi="Abadi"/>
          <w:sz w:val="22"/>
          <w:szCs w:val="22"/>
        </w:rPr>
      </w:pPr>
      <w:r w:rsidRPr="00882BA3">
        <w:rPr>
          <w:rFonts w:ascii="Abadi" w:hAnsi="Abadi"/>
          <w:color w:val="124F1A" w:themeColor="accent3" w:themeShade="BF"/>
          <w:sz w:val="22"/>
          <w:szCs w:val="22"/>
        </w:rPr>
        <w:t xml:space="preserve">Please pray for the soul </w:t>
      </w:r>
      <w:r w:rsidRPr="00882BA3">
        <w:rPr>
          <w:rFonts w:ascii="Abadi" w:hAnsi="Abadi"/>
          <w:sz w:val="22"/>
          <w:szCs w:val="22"/>
        </w:rPr>
        <w:t xml:space="preserve">of Maryann </w:t>
      </w:r>
      <w:proofErr w:type="spellStart"/>
      <w:r w:rsidRPr="00882BA3">
        <w:rPr>
          <w:rFonts w:ascii="Abadi" w:hAnsi="Abadi"/>
          <w:sz w:val="22"/>
          <w:szCs w:val="22"/>
        </w:rPr>
        <w:t>Vossbrink</w:t>
      </w:r>
      <w:proofErr w:type="spellEnd"/>
      <w:r w:rsidRPr="00882BA3">
        <w:rPr>
          <w:rFonts w:ascii="Abadi" w:hAnsi="Abadi"/>
          <w:sz w:val="22"/>
          <w:szCs w:val="22"/>
        </w:rPr>
        <w:t xml:space="preserve"> and keep her family in your prayers. </w:t>
      </w:r>
    </w:p>
    <w:p w14:paraId="300894CD" w14:textId="77777777" w:rsidR="00F959C0" w:rsidRPr="00F959C0" w:rsidRDefault="00F959C0" w:rsidP="007000B9">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rial" w:eastAsia="Times New Roman" w:hAnsi="Arial" w:cs="Arial"/>
          <w:b/>
          <w:i/>
          <w:kern w:val="0"/>
          <w:sz w:val="22"/>
          <w:szCs w:val="22"/>
          <w:u w:val="single"/>
          <w14:ligatures w14:val="none"/>
        </w:rPr>
      </w:pPr>
      <w:r w:rsidRPr="00F959C0">
        <w:rPr>
          <w:rFonts w:ascii="Calibri" w:eastAsia="Times New Roman" w:hAnsi="Calibri" w:cs="Times New Roman"/>
          <w:noProof/>
          <w:kern w:val="0"/>
          <w:sz w:val="22"/>
          <w:szCs w:val="22"/>
          <w14:ligatures w14:val="none"/>
        </w:rPr>
        <w:drawing>
          <wp:inline distT="0" distB="0" distL="0" distR="0" wp14:anchorId="178D19CF" wp14:editId="062BA9C2">
            <wp:extent cx="2743200" cy="704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704850"/>
                    </a:xfrm>
                    <a:prstGeom prst="rect">
                      <a:avLst/>
                    </a:prstGeom>
                    <a:noFill/>
                    <a:ln>
                      <a:noFill/>
                    </a:ln>
                  </pic:spPr>
                </pic:pic>
              </a:graphicData>
            </a:graphic>
          </wp:inline>
        </w:drawing>
      </w:r>
    </w:p>
    <w:p w14:paraId="544159C2" w14:textId="77777777" w:rsidR="00F959C0" w:rsidRPr="00F959C0" w:rsidRDefault="00F959C0" w:rsidP="007000B9">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rial" w:eastAsia="Times New Roman" w:hAnsi="Arial" w:cs="Arial"/>
          <w:b/>
          <w:i/>
          <w:kern w:val="0"/>
          <w:sz w:val="22"/>
          <w:szCs w:val="22"/>
          <w:u w:val="single"/>
          <w14:ligatures w14:val="none"/>
        </w:rPr>
      </w:pPr>
      <w:r w:rsidRPr="00F959C0">
        <w:rPr>
          <w:rFonts w:ascii="Arial" w:eastAsia="Times New Roman" w:hAnsi="Arial" w:cs="Arial"/>
          <w:b/>
          <w:i/>
          <w:kern w:val="0"/>
          <w:sz w:val="22"/>
          <w:szCs w:val="22"/>
          <w:u w:val="single"/>
          <w14:ligatures w14:val="none"/>
        </w:rPr>
        <w:t>Quote of the Week</w:t>
      </w:r>
    </w:p>
    <w:p w14:paraId="003168A9" w14:textId="788D0851" w:rsidR="00F959C0" w:rsidRPr="00AE2801" w:rsidRDefault="00F959C0" w:rsidP="007000B9">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Arial"/>
          <w:b/>
          <w:i/>
          <w:kern w:val="0"/>
          <w:sz w:val="22"/>
          <w:szCs w:val="22"/>
          <w14:ligatures w14:val="none"/>
        </w:rPr>
      </w:pPr>
      <w:r w:rsidRPr="00AE2801">
        <w:rPr>
          <w:rFonts w:ascii="Abadi" w:eastAsia="Times New Roman" w:hAnsi="Abadi" w:cs="Arial"/>
          <w:b/>
          <w:i/>
          <w:kern w:val="0"/>
          <w:sz w:val="22"/>
          <w:szCs w:val="22"/>
          <w14:ligatures w14:val="none"/>
        </w:rPr>
        <w:t xml:space="preserve">“Grandparents are the wisdom of the </w:t>
      </w:r>
      <w:proofErr w:type="gramStart"/>
      <w:r w:rsidRPr="00AE2801">
        <w:rPr>
          <w:rFonts w:ascii="Abadi" w:eastAsia="Times New Roman" w:hAnsi="Abadi" w:cs="Arial"/>
          <w:b/>
          <w:i/>
          <w:kern w:val="0"/>
          <w:sz w:val="22"/>
          <w:szCs w:val="22"/>
          <w14:ligatures w14:val="none"/>
        </w:rPr>
        <w:t>family,</w:t>
      </w:r>
      <w:proofErr w:type="gramEnd"/>
      <w:r w:rsidRPr="00AE2801">
        <w:rPr>
          <w:rFonts w:ascii="Abadi" w:eastAsia="Times New Roman" w:hAnsi="Abadi" w:cs="Arial"/>
          <w:b/>
          <w:i/>
          <w:kern w:val="0"/>
          <w:sz w:val="22"/>
          <w:szCs w:val="22"/>
          <w14:ligatures w14:val="none"/>
        </w:rPr>
        <w:t xml:space="preserve"> they are the wisdom of a people.”</w:t>
      </w:r>
      <w:r w:rsidR="00AE2801">
        <w:rPr>
          <w:rFonts w:ascii="Abadi" w:eastAsia="Times New Roman" w:hAnsi="Abadi" w:cs="Arial"/>
          <w:b/>
          <w:i/>
          <w:kern w:val="0"/>
          <w:sz w:val="22"/>
          <w:szCs w:val="22"/>
          <w14:ligatures w14:val="none"/>
        </w:rPr>
        <w:t xml:space="preserve">          </w:t>
      </w:r>
      <w:r w:rsidRPr="00AE2801">
        <w:rPr>
          <w:rFonts w:ascii="Abadi" w:eastAsia="Times New Roman" w:hAnsi="Abadi" w:cs="Arial"/>
          <w:b/>
          <w:i/>
          <w:kern w:val="0"/>
          <w:sz w:val="18"/>
          <w:szCs w:val="18"/>
          <w14:ligatures w14:val="none"/>
        </w:rPr>
        <w:t>Pope Francis</w:t>
      </w:r>
    </w:p>
    <w:p w14:paraId="6A898357" w14:textId="77777777" w:rsidR="00AE2801" w:rsidRPr="00AE2801" w:rsidRDefault="00AE2801" w:rsidP="007000B9">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Arial"/>
          <w:b/>
          <w:i/>
          <w:kern w:val="0"/>
          <w:sz w:val="10"/>
          <w:szCs w:val="10"/>
          <w14:ligatures w14:val="none"/>
        </w:rPr>
      </w:pPr>
    </w:p>
    <w:p w14:paraId="0288D47E" w14:textId="55850123"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Arial"/>
          <w:bCs/>
          <w:i/>
          <w:kern w:val="0"/>
          <w:sz w:val="22"/>
          <w:szCs w:val="22"/>
          <w14:ligatures w14:val="none"/>
        </w:rPr>
      </w:pPr>
      <w:r w:rsidRPr="00AE2801">
        <w:rPr>
          <w:rFonts w:ascii="Abadi" w:eastAsia="Times New Roman" w:hAnsi="Abadi" w:cs="Arial"/>
          <w:b/>
          <w:i/>
          <w:kern w:val="0"/>
          <w:sz w:val="22"/>
          <w:szCs w:val="22"/>
          <w14:ligatures w14:val="none"/>
        </w:rPr>
        <w:t>If you would you like to learn more and walk with our older youth as they learn more about their faith? We will have a workshop later in September.  Stay tuned for details</w:t>
      </w:r>
      <w:r w:rsidRPr="00AE2801">
        <w:rPr>
          <w:rFonts w:ascii="Abadi" w:eastAsia="Times New Roman" w:hAnsi="Abadi" w:cs="Arial"/>
          <w:bCs/>
          <w:i/>
          <w:kern w:val="0"/>
          <w:sz w:val="22"/>
          <w:szCs w:val="22"/>
          <w14:ligatures w14:val="none"/>
        </w:rPr>
        <w:t>.</w:t>
      </w:r>
    </w:p>
    <w:p w14:paraId="564CA8FC"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14:ligatures w14:val="none"/>
        </w:rPr>
      </w:pPr>
      <w:r w:rsidRPr="00AE2801">
        <w:rPr>
          <w:rFonts w:ascii="Abadi" w:eastAsia="Times New Roman" w:hAnsi="Abadi" w:cs="Times New Roman"/>
          <w:b/>
          <w:bCs/>
          <w:kern w:val="0"/>
          <w:sz w:val="22"/>
          <w:szCs w:val="22"/>
          <w:u w:val="single"/>
          <w14:ligatures w14:val="none"/>
        </w:rPr>
        <w:t>Faith Formation Schedule</w:t>
      </w:r>
    </w:p>
    <w:p w14:paraId="55FBB123"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vertAlign w:val="superscript"/>
          <w14:ligatures w14:val="none"/>
        </w:rPr>
      </w:pPr>
      <w:r w:rsidRPr="00AE2801">
        <w:rPr>
          <w:rFonts w:ascii="Abadi" w:eastAsia="Times New Roman" w:hAnsi="Abadi" w:cs="Times New Roman"/>
          <w:b/>
          <w:bCs/>
          <w:kern w:val="0"/>
          <w:sz w:val="22"/>
          <w:szCs w:val="22"/>
          <w:u w:val="single"/>
          <w14:ligatures w14:val="none"/>
        </w:rPr>
        <w:t>Sun., September 13</w:t>
      </w:r>
      <w:r w:rsidRPr="00AE2801">
        <w:rPr>
          <w:rFonts w:ascii="Abadi" w:eastAsia="Times New Roman" w:hAnsi="Abadi" w:cs="Times New Roman"/>
          <w:b/>
          <w:bCs/>
          <w:kern w:val="0"/>
          <w:sz w:val="22"/>
          <w:szCs w:val="22"/>
          <w:u w:val="single"/>
          <w:vertAlign w:val="superscript"/>
          <w14:ligatures w14:val="none"/>
        </w:rPr>
        <w:t>th</w:t>
      </w:r>
    </w:p>
    <w:p w14:paraId="33C77152"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9:30am First Year Confirmation Parent Mtg/CL</w:t>
      </w:r>
    </w:p>
    <w:p w14:paraId="055315F5"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u w:val="single"/>
          <w14:ligatures w14:val="none"/>
        </w:rPr>
      </w:pPr>
      <w:r w:rsidRPr="00AE2801">
        <w:rPr>
          <w:rFonts w:ascii="Abadi" w:eastAsia="Times New Roman" w:hAnsi="Abadi" w:cs="Times New Roman"/>
          <w:kern w:val="0"/>
          <w:sz w:val="22"/>
          <w:szCs w:val="22"/>
          <w14:ligatures w14:val="none"/>
        </w:rPr>
        <w:t>10:30am Children’s Liturgy of the Word/ Atrium</w:t>
      </w:r>
    </w:p>
    <w:p w14:paraId="5F7E1033" w14:textId="77777777" w:rsidR="00F959C0"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14:ligatures w14:val="none"/>
        </w:rPr>
      </w:pPr>
      <w:r w:rsidRPr="00AE2801">
        <w:rPr>
          <w:rFonts w:ascii="Abadi" w:eastAsia="Times New Roman" w:hAnsi="Abadi" w:cs="Times New Roman"/>
          <w:b/>
          <w:bCs/>
          <w:kern w:val="0"/>
          <w:sz w:val="22"/>
          <w:szCs w:val="22"/>
          <w:u w:val="single"/>
          <w14:ligatures w14:val="none"/>
        </w:rPr>
        <w:t>Wed., September 16</w:t>
      </w:r>
      <w:r w:rsidRPr="00AE2801">
        <w:rPr>
          <w:rFonts w:ascii="Abadi" w:eastAsia="Times New Roman" w:hAnsi="Abadi" w:cs="Times New Roman"/>
          <w:b/>
          <w:bCs/>
          <w:kern w:val="0"/>
          <w:sz w:val="22"/>
          <w:szCs w:val="22"/>
          <w:u w:val="single"/>
          <w:vertAlign w:val="superscript"/>
          <w14:ligatures w14:val="none"/>
        </w:rPr>
        <w:t>th</w:t>
      </w:r>
    </w:p>
    <w:p w14:paraId="02405736"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3:30pm   First Communion Level 1/CL</w:t>
      </w:r>
    </w:p>
    <w:p w14:paraId="795E6E8F"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3:30pm   First Communion Level 2/CL</w:t>
      </w:r>
    </w:p>
    <w:p w14:paraId="36C449C8"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vertAlign w:val="superscript"/>
          <w14:ligatures w14:val="none"/>
        </w:rPr>
      </w:pPr>
      <w:r w:rsidRPr="00AE2801">
        <w:rPr>
          <w:rFonts w:ascii="Abadi" w:eastAsia="Times New Roman" w:hAnsi="Abadi" w:cs="Times New Roman"/>
          <w:b/>
          <w:bCs/>
          <w:kern w:val="0"/>
          <w:sz w:val="22"/>
          <w:szCs w:val="22"/>
          <w:u w:val="single"/>
          <w14:ligatures w14:val="none"/>
        </w:rPr>
        <w:t>Sun., September 20</w:t>
      </w:r>
      <w:r w:rsidRPr="00AE2801">
        <w:rPr>
          <w:rFonts w:ascii="Abadi" w:eastAsia="Times New Roman" w:hAnsi="Abadi" w:cs="Times New Roman"/>
          <w:b/>
          <w:bCs/>
          <w:kern w:val="0"/>
          <w:sz w:val="22"/>
          <w:szCs w:val="22"/>
          <w:u w:val="single"/>
          <w:vertAlign w:val="superscript"/>
          <w14:ligatures w14:val="none"/>
        </w:rPr>
        <w:t>th</w:t>
      </w:r>
      <w:r w:rsidRPr="00AE2801">
        <w:rPr>
          <w:rFonts w:ascii="Abadi" w:eastAsia="Times New Roman" w:hAnsi="Abadi" w:cs="Times New Roman"/>
          <w:b/>
          <w:bCs/>
          <w:kern w:val="0"/>
          <w:sz w:val="22"/>
          <w:szCs w:val="22"/>
          <w:u w:val="single"/>
          <w14:ligatures w14:val="none"/>
        </w:rPr>
        <w:t xml:space="preserve">  </w:t>
      </w:r>
    </w:p>
    <w:p w14:paraId="234F425E"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9:30am 1st Year Confirmation/CL</w:t>
      </w:r>
    </w:p>
    <w:p w14:paraId="32B1D948"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5pm       2nd Year Confirmation Level 2/CL</w:t>
      </w:r>
    </w:p>
    <w:p w14:paraId="2168A165" w14:textId="77777777" w:rsid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14:ligatures w14:val="none"/>
        </w:rPr>
      </w:pPr>
      <w:r w:rsidRPr="00AE2801">
        <w:rPr>
          <w:rFonts w:ascii="Abadi" w:eastAsia="Times New Roman" w:hAnsi="Abadi" w:cs="Times New Roman"/>
          <w:b/>
          <w:bCs/>
          <w:kern w:val="0"/>
          <w:sz w:val="22"/>
          <w:szCs w:val="22"/>
          <w:u w:val="single"/>
          <w14:ligatures w14:val="none"/>
        </w:rPr>
        <w:t>Tues., October 13</w:t>
      </w:r>
      <w:r w:rsidRPr="00AE2801">
        <w:rPr>
          <w:rFonts w:ascii="Abadi" w:eastAsia="Times New Roman" w:hAnsi="Abadi" w:cs="Times New Roman"/>
          <w:b/>
          <w:bCs/>
          <w:kern w:val="0"/>
          <w:sz w:val="22"/>
          <w:szCs w:val="22"/>
          <w:u w:val="single"/>
          <w:vertAlign w:val="superscript"/>
          <w14:ligatures w14:val="none"/>
        </w:rPr>
        <w:t>th</w:t>
      </w:r>
    </w:p>
    <w:p w14:paraId="6BE95D6B" w14:textId="574CB100"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u w:val="single"/>
          <w14:ligatures w14:val="none"/>
        </w:rPr>
      </w:pPr>
      <w:r w:rsidRPr="00AE2801">
        <w:rPr>
          <w:rFonts w:ascii="Abadi" w:eastAsia="Times New Roman" w:hAnsi="Abadi" w:cs="Times New Roman"/>
          <w:b/>
          <w:bCs/>
          <w:kern w:val="0"/>
          <w:sz w:val="22"/>
          <w:szCs w:val="22"/>
          <w:u w:val="single"/>
          <w14:ligatures w14:val="none"/>
        </w:rPr>
        <w:t>CGS</w:t>
      </w:r>
    </w:p>
    <w:p w14:paraId="72B1CFE6"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rPr>
          <w:rFonts w:ascii="Abadi" w:eastAsia="Times New Roman" w:hAnsi="Abadi" w:cs="Times New Roman"/>
          <w:kern w:val="0"/>
          <w:sz w:val="22"/>
          <w:szCs w:val="22"/>
          <w14:ligatures w14:val="none"/>
        </w:rPr>
      </w:pPr>
      <w:r w:rsidRPr="00AE2801">
        <w:rPr>
          <w:rFonts w:ascii="Abadi" w:eastAsia="Times New Roman" w:hAnsi="Abadi" w:cs="Times New Roman"/>
          <w:kern w:val="0"/>
          <w:sz w:val="22"/>
          <w:szCs w:val="22"/>
          <w14:ligatures w14:val="none"/>
        </w:rPr>
        <w:t>3:30pm   Level 1 Ages 3-6 3:30-5pm/ L1 Atrium</w:t>
      </w:r>
    </w:p>
    <w:p w14:paraId="2A81987A"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14:ligatures w14:val="none"/>
        </w:rPr>
      </w:pPr>
      <w:r w:rsidRPr="00AE2801">
        <w:rPr>
          <w:rFonts w:ascii="Abadi" w:eastAsia="Times New Roman" w:hAnsi="Abadi" w:cs="Times New Roman"/>
          <w:b/>
          <w:bCs/>
          <w:kern w:val="0"/>
          <w:sz w:val="22"/>
          <w:szCs w:val="22"/>
          <w14:ligatures w14:val="none"/>
        </w:rPr>
        <w:t>All Parents, Catechists and Aides, please check your emails regarding Signup Genius.</w:t>
      </w:r>
    </w:p>
    <w:p w14:paraId="48C345C7"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14:ligatures w14:val="none"/>
        </w:rPr>
      </w:pPr>
      <w:r w:rsidRPr="00AE2801">
        <w:rPr>
          <w:rFonts w:ascii="Abadi" w:eastAsia="Times New Roman" w:hAnsi="Abadi" w:cs="Times New Roman"/>
          <w:b/>
          <w:bCs/>
          <w:kern w:val="0"/>
          <w:sz w:val="22"/>
          <w:szCs w:val="22"/>
          <w14:ligatures w14:val="none"/>
        </w:rPr>
        <w:t>Mass Cards will be available after Masses on September 13</w:t>
      </w:r>
      <w:r w:rsidRPr="00AE2801">
        <w:rPr>
          <w:rFonts w:ascii="Abadi" w:eastAsia="Times New Roman" w:hAnsi="Abadi" w:cs="Times New Roman"/>
          <w:b/>
          <w:bCs/>
          <w:kern w:val="0"/>
          <w:sz w:val="22"/>
          <w:szCs w:val="22"/>
          <w:vertAlign w:val="superscript"/>
          <w14:ligatures w14:val="none"/>
        </w:rPr>
        <w:t>th</w:t>
      </w:r>
      <w:r w:rsidRPr="00AE2801">
        <w:rPr>
          <w:rFonts w:ascii="Abadi" w:eastAsia="Times New Roman" w:hAnsi="Abadi" w:cs="Times New Roman"/>
          <w:b/>
          <w:bCs/>
          <w:kern w:val="0"/>
          <w:sz w:val="22"/>
          <w:szCs w:val="22"/>
          <w14:ligatures w14:val="none"/>
        </w:rPr>
        <w:t>.  Please get your stamp card stamped starting 9/</w:t>
      </w:r>
      <w:proofErr w:type="gramStart"/>
      <w:r w:rsidRPr="00AE2801">
        <w:rPr>
          <w:rFonts w:ascii="Abadi" w:eastAsia="Times New Roman" w:hAnsi="Abadi" w:cs="Times New Roman"/>
          <w:b/>
          <w:bCs/>
          <w:kern w:val="0"/>
          <w:sz w:val="22"/>
          <w:szCs w:val="22"/>
          <w14:ligatures w14:val="none"/>
        </w:rPr>
        <w:t>13..</w:t>
      </w:r>
      <w:proofErr w:type="gramEnd"/>
    </w:p>
    <w:p w14:paraId="0658CBBF" w14:textId="77777777" w:rsidR="00F959C0" w:rsidRPr="00AE2801" w:rsidRDefault="00F959C0" w:rsidP="00882BA3">
      <w:pPr>
        <w:pBdr>
          <w:top w:val="single" w:sz="12" w:space="0" w:color="196B24" w:themeColor="accent3"/>
          <w:left w:val="single" w:sz="12" w:space="0" w:color="196B24" w:themeColor="accent3"/>
          <w:bottom w:val="single" w:sz="12" w:space="1" w:color="196B24" w:themeColor="accent3"/>
          <w:right w:val="single" w:sz="12" w:space="4" w:color="196B24" w:themeColor="accent3"/>
        </w:pBdr>
        <w:spacing w:after="0" w:line="240" w:lineRule="auto"/>
        <w:jc w:val="center"/>
        <w:rPr>
          <w:rFonts w:ascii="Abadi" w:eastAsia="Times New Roman" w:hAnsi="Abadi" w:cs="Times New Roman"/>
          <w:b/>
          <w:bCs/>
          <w:kern w:val="0"/>
          <w:sz w:val="22"/>
          <w:szCs w:val="22"/>
          <w14:ligatures w14:val="none"/>
        </w:rPr>
      </w:pPr>
      <w:r w:rsidRPr="00AE2801">
        <w:rPr>
          <w:rFonts w:ascii="Abadi" w:eastAsia="Times New Roman" w:hAnsi="Abadi" w:cs="Times New Roman"/>
          <w:b/>
          <w:bCs/>
          <w:kern w:val="0"/>
          <w:sz w:val="22"/>
          <w:szCs w:val="22"/>
          <w14:ligatures w14:val="none"/>
        </w:rPr>
        <w:t xml:space="preserve">Questions?  Email </w:t>
      </w:r>
      <w:hyperlink r:id="rId9" w:history="1">
        <w:r w:rsidRPr="00AE2801">
          <w:rPr>
            <w:rFonts w:ascii="Abadi" w:eastAsia="Times New Roman" w:hAnsi="Abadi" w:cs="Times New Roman"/>
            <w:b/>
            <w:bCs/>
            <w:color w:val="124F1A" w:themeColor="accent3" w:themeShade="BF"/>
            <w:kern w:val="0"/>
            <w:sz w:val="22"/>
            <w:szCs w:val="22"/>
            <w:u w:val="single"/>
            <w14:ligatures w14:val="none"/>
          </w:rPr>
          <w:t>sesreled@gmail.com</w:t>
        </w:r>
      </w:hyperlink>
      <w:r w:rsidRPr="00AE2801">
        <w:rPr>
          <w:rFonts w:ascii="Abadi" w:eastAsia="Times New Roman" w:hAnsi="Abadi" w:cs="Times New Roman"/>
          <w:b/>
          <w:bCs/>
          <w:color w:val="124F1A" w:themeColor="accent3" w:themeShade="BF"/>
          <w:kern w:val="0"/>
          <w:sz w:val="22"/>
          <w:szCs w:val="22"/>
          <w14:ligatures w14:val="none"/>
        </w:rPr>
        <w:t xml:space="preserve"> </w:t>
      </w:r>
      <w:r w:rsidRPr="00AE2801">
        <w:rPr>
          <w:rFonts w:ascii="Abadi" w:eastAsia="Times New Roman" w:hAnsi="Abadi" w:cs="Times New Roman"/>
          <w:b/>
          <w:bCs/>
          <w:kern w:val="0"/>
          <w:sz w:val="22"/>
          <w:szCs w:val="22"/>
          <w14:ligatures w14:val="none"/>
        </w:rPr>
        <w:t>or text 707-888-9672</w:t>
      </w:r>
    </w:p>
    <w:p w14:paraId="3E929009" w14:textId="77777777" w:rsidR="00F87830" w:rsidRPr="00F87830" w:rsidRDefault="00F87830" w:rsidP="007000B9">
      <w:pPr>
        <w:spacing w:after="0" w:line="240" w:lineRule="auto"/>
        <w:rPr>
          <w:rFonts w:ascii="Abadi" w:eastAsia="Aptos" w:hAnsi="Abadi" w:cs="Arial"/>
          <w:b/>
          <w:bCs/>
          <w:color w:val="77206D" w:themeColor="accent5" w:themeShade="BF"/>
          <w:sz w:val="20"/>
          <w:szCs w:val="20"/>
          <w:u w:val="single"/>
        </w:rPr>
      </w:pPr>
    </w:p>
    <w:p w14:paraId="39A5474C" w14:textId="3A71B180" w:rsidR="0083320C" w:rsidRPr="00D95AC2" w:rsidRDefault="0083320C" w:rsidP="00624C5F">
      <w:pPr>
        <w:spacing w:after="0" w:line="240" w:lineRule="auto"/>
        <w:ind w:left="90"/>
        <w:contextualSpacing/>
        <w:rPr>
          <w:rFonts w:ascii="Abadi" w:eastAsia="Aptos" w:hAnsi="Abadi" w:cs="Times New Roman"/>
          <w:b/>
          <w:bCs/>
          <w:color w:val="EE0000"/>
          <w:sz w:val="32"/>
          <w:szCs w:val="32"/>
        </w:rPr>
      </w:pPr>
      <w:r w:rsidRPr="00D95AC2">
        <w:rPr>
          <w:rFonts w:ascii="Abadi" w:eastAsia="Aptos" w:hAnsi="Abadi" w:cs="Times New Roman"/>
          <w:b/>
          <w:bCs/>
          <w:outline/>
          <w:noProof/>
          <w:color w:val="EE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drawing>
          <wp:anchor distT="0" distB="0" distL="114300" distR="114300" simplePos="0" relativeHeight="251663360" behindDoc="0" locked="0" layoutInCell="1" allowOverlap="1" wp14:anchorId="0965D673" wp14:editId="2CDAB6D0">
            <wp:simplePos x="0" y="0"/>
            <wp:positionH relativeFrom="column">
              <wp:posOffset>-38100</wp:posOffset>
            </wp:positionH>
            <wp:positionV relativeFrom="paragraph">
              <wp:posOffset>-1905</wp:posOffset>
            </wp:positionV>
            <wp:extent cx="1343025" cy="980440"/>
            <wp:effectExtent l="0" t="0" r="9525" b="0"/>
            <wp:wrapSquare wrapText="bothSides"/>
            <wp:docPr id="1224115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0934" b="19156"/>
                    <a:stretch>
                      <a:fillRect/>
                    </a:stretch>
                  </pic:blipFill>
                  <pic:spPr bwMode="auto">
                    <a:xfrm>
                      <a:off x="0" y="0"/>
                      <a:ext cx="1343025" cy="980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2429" w:rsidRPr="00D95AC2">
        <w:rPr>
          <w:rFonts w:ascii="Abadi" w:eastAsia="Aptos" w:hAnsi="Abadi" w:cs="Times New Roman"/>
          <w:b/>
          <w:bCs/>
          <w:outline/>
          <w:color w:val="EE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t>Today</w:t>
      </w:r>
      <w:r w:rsidR="001C2A43">
        <w:rPr>
          <w:rFonts w:ascii="Abadi" w:eastAsia="Aptos" w:hAnsi="Abadi" w:cs="Times New Roman"/>
          <w:b/>
          <w:bCs/>
          <w:outline/>
          <w:color w:val="EE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t xml:space="preserve"> </w:t>
      </w:r>
      <w:r w:rsidR="00624C5F">
        <w:rPr>
          <w:rFonts w:ascii="Abadi" w:eastAsia="Aptos" w:hAnsi="Abadi" w:cs="Times New Roman"/>
          <w:b/>
          <w:bCs/>
          <w:outline/>
          <w:color w:val="EE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t xml:space="preserve">at </w:t>
      </w:r>
      <w:r w:rsidR="001C2A43">
        <w:rPr>
          <w:rFonts w:ascii="Abadi" w:eastAsia="Aptos" w:hAnsi="Abadi" w:cs="Times New Roman"/>
          <w:b/>
          <w:bCs/>
          <w:outline/>
          <w:color w:val="EE0000"/>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EE0000"/>
            </w14:solidFill>
            <w14:prstDash w14:val="solid"/>
            <w14:round/>
          </w14:textOutline>
          <w14:textFill>
            <w14:solidFill>
              <w14:srgbClr w14:val="FFFFFF"/>
            </w14:solidFill>
          </w14:textFill>
        </w:rPr>
        <w:t xml:space="preserve">11:30 am! </w:t>
      </w:r>
    </w:p>
    <w:p w14:paraId="6CFEA4A4" w14:textId="49AC8257" w:rsidR="0083320C" w:rsidRPr="00D95AC2" w:rsidRDefault="007462FB" w:rsidP="00D95AC2">
      <w:pPr>
        <w:spacing w:after="0" w:line="240" w:lineRule="auto"/>
        <w:ind w:left="90"/>
        <w:contextualSpacing/>
        <w:rPr>
          <w:rFonts w:ascii="Abadi" w:eastAsia="Aptos" w:hAnsi="Abadi" w:cs="Times New Roman"/>
          <w:b/>
          <w:bCs/>
          <w:color w:val="0070C0"/>
          <w:sz w:val="28"/>
          <w:szCs w:val="28"/>
        </w:rPr>
      </w:pPr>
      <w:r w:rsidRPr="00D95AC2">
        <w:rPr>
          <w:rFonts w:ascii="Abadi" w:eastAsia="Aptos" w:hAnsi="Abadi" w:cs="Times New Roman"/>
          <w:b/>
          <w:bCs/>
          <w:noProof/>
          <w:color w:val="0070C0"/>
          <w:sz w:val="28"/>
          <w:szCs w:val="28"/>
        </w:rPr>
        <w:drawing>
          <wp:anchor distT="0" distB="0" distL="114300" distR="114300" simplePos="0" relativeHeight="251664384" behindDoc="0" locked="0" layoutInCell="1" allowOverlap="1" wp14:anchorId="6150D050" wp14:editId="5C7BA533">
            <wp:simplePos x="0" y="0"/>
            <wp:positionH relativeFrom="column">
              <wp:posOffset>1457325</wp:posOffset>
            </wp:positionH>
            <wp:positionV relativeFrom="paragraph">
              <wp:posOffset>246380</wp:posOffset>
            </wp:positionV>
            <wp:extent cx="1842770" cy="1590675"/>
            <wp:effectExtent l="0" t="0" r="5080" b="9525"/>
            <wp:wrapSquare wrapText="bothSides"/>
            <wp:docPr id="17154553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2770" cy="1590675"/>
                    </a:xfrm>
                    <a:prstGeom prst="rect">
                      <a:avLst/>
                    </a:prstGeom>
                    <a:noFill/>
                  </pic:spPr>
                </pic:pic>
              </a:graphicData>
            </a:graphic>
            <wp14:sizeRelH relativeFrom="page">
              <wp14:pctWidth>0</wp14:pctWidth>
            </wp14:sizeRelH>
            <wp14:sizeRelV relativeFrom="page">
              <wp14:pctHeight>0</wp14:pctHeight>
            </wp14:sizeRelV>
          </wp:anchor>
        </w:drawing>
      </w:r>
      <w:r w:rsidR="00382429" w:rsidRPr="00D95AC2">
        <w:rPr>
          <w:rFonts w:ascii="Abadi" w:eastAsia="Aptos" w:hAnsi="Abadi" w:cs="Times New Roman"/>
          <w:b/>
          <w:bCs/>
          <w:outline/>
          <w:color w:val="0E2841" w:themeColor="text2"/>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50000"/>
                <w14:lumOff w14:val="50000"/>
              </w14:schemeClr>
            </w14:solidFill>
            <w14:prstDash w14:val="solid"/>
            <w14:round/>
          </w14:textOutline>
          <w14:textFill>
            <w14:solidFill>
              <w14:srgbClr w14:val="FFFFFF"/>
            </w14:solidFill>
          </w14:textFill>
        </w:rPr>
        <w:t>Here on our</w:t>
      </w:r>
      <w:r w:rsidR="004868FA">
        <w:rPr>
          <w:rFonts w:ascii="Abadi" w:eastAsia="Aptos" w:hAnsi="Abadi" w:cs="Times New Roman"/>
          <w:b/>
          <w:bCs/>
          <w:outline/>
          <w:color w:val="0E2841" w:themeColor="text2"/>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50000"/>
                <w14:lumOff w14:val="50000"/>
              </w14:schemeClr>
            </w14:solidFill>
            <w14:prstDash w14:val="solid"/>
            <w14:round/>
          </w14:textOutline>
          <w14:textFill>
            <w14:solidFill>
              <w14:srgbClr w14:val="FFFFFF"/>
            </w14:solidFill>
          </w14:textFill>
        </w:rPr>
        <w:t xml:space="preserve"> </w:t>
      </w:r>
      <w:r w:rsidR="00382429" w:rsidRPr="00D95AC2">
        <w:rPr>
          <w:rFonts w:ascii="Abadi" w:eastAsia="Aptos" w:hAnsi="Abadi" w:cs="Times New Roman"/>
          <w:b/>
          <w:bCs/>
          <w:outline/>
          <w:color w:val="0E2841" w:themeColor="text2"/>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tx2">
                <w14:lumMod w14:val="50000"/>
                <w14:lumOff w14:val="50000"/>
              </w14:schemeClr>
            </w14:solidFill>
            <w14:prstDash w14:val="solid"/>
            <w14:round/>
          </w14:textOutline>
          <w14:textFill>
            <w14:solidFill>
              <w14:srgbClr w14:val="FFFFFF"/>
            </w14:solidFill>
          </w14:textFill>
        </w:rPr>
        <w:t>grounds</w:t>
      </w:r>
      <w:r w:rsidR="004868FA" w:rsidRPr="004868FA">
        <w:rPr>
          <w:rFonts w:ascii="Abadi" w:eastAsia="Aptos" w:hAnsi="Abadi" w:cs="Times New Roman"/>
          <w:b/>
          <w:bCs/>
          <w:color w:val="0F9ED5"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t>!</w:t>
      </w:r>
    </w:p>
    <w:p w14:paraId="132C6EBF" w14:textId="7638A321" w:rsidR="00624C5F" w:rsidRPr="00D95AC2" w:rsidRDefault="00382429" w:rsidP="00B37B5C">
      <w:pPr>
        <w:spacing w:after="0" w:line="240" w:lineRule="auto"/>
        <w:ind w:left="90"/>
        <w:contextualSpacing/>
        <w:rPr>
          <w:rFonts w:ascii="Arial" w:eastAsia="Aptos" w:hAnsi="Arial" w:cs="Arial"/>
          <w:b/>
          <w:bCs/>
          <w:color w:val="70AD47"/>
          <w:spacing w:val="10"/>
          <w:sz w:val="32"/>
          <w:szCs w:val="32"/>
          <w14:glow w14:rad="38100">
            <w14:schemeClr w14:val="accent1">
              <w14:alpha w14:val="60000"/>
            </w14:schemeClr>
          </w14:glow>
          <w14:textOutline w14:w="9525" w14:cap="flat" w14:cmpd="sng" w14:algn="ctr">
            <w14:solidFill>
              <w14:schemeClr w14:val="tx2">
                <w14:lumMod w14:val="50000"/>
                <w14:lumOff w14:val="50000"/>
              </w14:schemeClr>
            </w14:solidFill>
            <w14:prstDash w14:val="solid"/>
            <w14:round/>
          </w14:textOutline>
          <w14:textFill>
            <w14:solidFill>
              <w14:srgbClr w14:val="70AD47">
                <w14:tint w14:val="1000"/>
              </w14:srgbClr>
            </w14:solidFill>
          </w14:textFill>
        </w:rPr>
      </w:pPr>
      <w:proofErr w:type="gramStart"/>
      <w:r w:rsidRPr="00D95AC2">
        <w:rPr>
          <w:rFonts w:ascii="Arial" w:eastAsia="Aptos" w:hAnsi="Arial" w:cs="Arial"/>
          <w:b/>
          <w:bCs/>
          <w:outline/>
          <w:color w:val="EE0000"/>
          <w:sz w:val="32"/>
          <w:szCs w:val="32"/>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14:textFill>
            <w14:solidFill>
              <w14:srgbClr w14:val="FFFFFF"/>
            </w14:solidFill>
          </w14:textFill>
        </w:rPr>
        <w:t>Food</w:t>
      </w:r>
      <w:r w:rsidR="00624C5F">
        <w:rPr>
          <w:rFonts w:ascii="Arial" w:eastAsia="Aptos" w:hAnsi="Arial" w:cs="Arial"/>
          <w:b/>
          <w:bCs/>
          <w:outline/>
          <w:color w:val="EE0000"/>
          <w:sz w:val="32"/>
          <w:szCs w:val="32"/>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14:textFill>
            <w14:solidFill>
              <w14:srgbClr w14:val="FFFFFF"/>
            </w14:solidFill>
          </w14:textFill>
        </w:rPr>
        <w:t xml:space="preserve">, </w:t>
      </w:r>
      <w:r w:rsidR="00B37B5C">
        <w:rPr>
          <w:rFonts w:ascii="Arial" w:eastAsia="Aptos" w:hAnsi="Arial" w:cs="Arial"/>
          <w:b/>
          <w:bCs/>
          <w:outline/>
          <w:color w:val="EE0000"/>
          <w:sz w:val="32"/>
          <w:szCs w:val="32"/>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14:textFill>
            <w14:solidFill>
              <w14:srgbClr w14:val="FFFFFF"/>
            </w14:solidFill>
          </w14:textFill>
        </w:rPr>
        <w:t xml:space="preserve">  </w:t>
      </w:r>
      <w:proofErr w:type="gramEnd"/>
      <w:r w:rsidR="00B37B5C">
        <w:rPr>
          <w:rFonts w:ascii="Arial" w:eastAsia="Aptos" w:hAnsi="Arial" w:cs="Arial"/>
          <w:b/>
          <w:bCs/>
          <w:outline/>
          <w:color w:val="EE0000"/>
          <w:sz w:val="32"/>
          <w:szCs w:val="32"/>
          <w14:shadow w14:blurRad="0" w14:dist="38100" w14:dir="2700000" w14:sx="100000" w14:sy="100000" w14:kx="0" w14:ky="0" w14:algn="tl">
            <w14:schemeClr w14:val="accent2"/>
          </w14:shadow>
          <w14:textOutline w14:w="6604" w14:cap="flat" w14:cmpd="sng" w14:algn="ctr">
            <w14:solidFill>
              <w14:srgbClr w14:val="EE0000"/>
            </w14:solidFill>
            <w14:prstDash w14:val="solid"/>
            <w14:round/>
          </w14:textOutline>
          <w14:textFill>
            <w14:solidFill>
              <w14:srgbClr w14:val="FFFFFF"/>
            </w14:solidFill>
          </w14:textFill>
        </w:rPr>
        <w:t xml:space="preserve">     </w:t>
      </w:r>
      <w:proofErr w:type="gramStart"/>
      <w:r w:rsidRPr="00D95AC2">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Fun</w:t>
      </w:r>
      <w:r w:rsidR="00624C5F">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r w:rsidR="00D95AC2" w:rsidRPr="00D95AC2">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 xml:space="preserve"> </w:t>
      </w:r>
      <w:r w:rsidR="00B37B5C">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 xml:space="preserve">  </w:t>
      </w:r>
      <w:proofErr w:type="gramEnd"/>
      <w:r w:rsidR="00B37B5C">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 xml:space="preserve">                 </w:t>
      </w:r>
      <w:r w:rsidR="00624C5F">
        <w:rPr>
          <w:rFonts w:ascii="Arial" w:eastAsia="Aptos" w:hAnsi="Arial" w:cs="Arial"/>
          <w:b/>
          <w:bCs/>
          <w:outline/>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 xml:space="preserve">&amp; </w:t>
      </w:r>
      <w:r w:rsidRPr="00D95AC2">
        <w:rPr>
          <w:rFonts w:ascii="Arial" w:eastAsia="Aptos" w:hAnsi="Arial" w:cs="Arial"/>
          <w:b/>
          <w:bCs/>
          <w:color w:val="70AD47"/>
          <w:spacing w:val="10"/>
          <w:sz w:val="32"/>
          <w:szCs w:val="32"/>
          <w14:glow w14:rad="38100">
            <w14:schemeClr w14:val="accent1">
              <w14:alpha w14:val="60000"/>
            </w14:schemeClr>
          </w14:glow>
          <w14:textOutline w14:w="9525" w14:cap="flat" w14:cmpd="sng" w14:algn="ctr">
            <w14:solidFill>
              <w14:schemeClr w14:val="tx2">
                <w14:lumMod w14:val="50000"/>
                <w14:lumOff w14:val="50000"/>
              </w14:schemeClr>
            </w14:solidFill>
            <w14:prstDash w14:val="solid"/>
            <w14:round/>
          </w14:textOutline>
          <w14:textFill>
            <w14:solidFill>
              <w14:srgbClr w14:val="70AD47">
                <w14:tint w14:val="1000"/>
              </w14:srgbClr>
            </w14:solidFill>
          </w14:textFill>
        </w:rPr>
        <w:t>Games</w:t>
      </w:r>
      <w:r w:rsidR="00624C5F">
        <w:rPr>
          <w:rFonts w:ascii="Arial" w:eastAsia="Aptos" w:hAnsi="Arial" w:cs="Arial"/>
          <w:b/>
          <w:bCs/>
          <w:color w:val="70AD47"/>
          <w:spacing w:val="10"/>
          <w:sz w:val="32"/>
          <w:szCs w:val="32"/>
          <w14:glow w14:rad="38100">
            <w14:schemeClr w14:val="accent1">
              <w14:alpha w14:val="60000"/>
            </w14:schemeClr>
          </w14:glow>
          <w14:textOutline w14:w="9525" w14:cap="flat" w14:cmpd="sng" w14:algn="ctr">
            <w14:solidFill>
              <w14:schemeClr w14:val="tx2">
                <w14:lumMod w14:val="50000"/>
                <w14:lumOff w14:val="50000"/>
              </w14:schemeClr>
            </w14:solidFill>
            <w14:prstDash w14:val="solid"/>
            <w14:round/>
          </w14:textOutline>
          <w14:textFill>
            <w14:solidFill>
              <w14:srgbClr w14:val="70AD47">
                <w14:tint w14:val="1000"/>
              </w14:srgbClr>
            </w14:solidFill>
          </w14:textFill>
        </w:rPr>
        <w:t xml:space="preserve"> </w:t>
      </w:r>
      <w:proofErr w:type="gramStart"/>
      <w:r w:rsidR="00624C5F">
        <w:rPr>
          <w:rFonts w:ascii="Arial" w:eastAsia="Aptos" w:hAnsi="Arial" w:cs="Arial"/>
          <w:b/>
          <w:bCs/>
          <w:color w:val="70AD47"/>
          <w:spacing w:val="10"/>
          <w:sz w:val="32"/>
          <w:szCs w:val="32"/>
          <w14:glow w14:rad="38100">
            <w14:schemeClr w14:val="accent1">
              <w14:alpha w14:val="60000"/>
            </w14:schemeClr>
          </w14:glow>
          <w14:textOutline w14:w="9525" w14:cap="flat" w14:cmpd="sng" w14:algn="ctr">
            <w14:solidFill>
              <w14:schemeClr w14:val="tx2">
                <w14:lumMod w14:val="50000"/>
                <w14:lumOff w14:val="50000"/>
              </w14:schemeClr>
            </w14:solidFill>
            <w14:prstDash w14:val="solid"/>
            <w14:round/>
          </w14:textOutline>
          <w14:textFill>
            <w14:solidFill>
              <w14:srgbClr w14:val="70AD47">
                <w14:tint w14:val="1000"/>
              </w14:srgbClr>
            </w14:solidFill>
          </w14:textFill>
        </w:rPr>
        <w:t>For</w:t>
      </w:r>
      <w:proofErr w:type="gramEnd"/>
      <w:r w:rsidR="00624C5F">
        <w:rPr>
          <w:rFonts w:ascii="Arial" w:eastAsia="Aptos" w:hAnsi="Arial" w:cs="Arial"/>
          <w:b/>
          <w:bCs/>
          <w:color w:val="70AD47"/>
          <w:spacing w:val="10"/>
          <w:sz w:val="32"/>
          <w:szCs w:val="32"/>
          <w14:glow w14:rad="38100">
            <w14:schemeClr w14:val="accent1">
              <w14:alpha w14:val="60000"/>
            </w14:schemeClr>
          </w14:glow>
          <w14:textOutline w14:w="9525" w14:cap="flat" w14:cmpd="sng" w14:algn="ctr">
            <w14:solidFill>
              <w14:schemeClr w14:val="tx2">
                <w14:lumMod w14:val="50000"/>
                <w14:lumOff w14:val="50000"/>
              </w14:schemeClr>
            </w14:solidFill>
            <w14:prstDash w14:val="solid"/>
            <w14:round/>
          </w14:textOutline>
          <w14:textFill>
            <w14:solidFill>
              <w14:srgbClr w14:val="70AD47">
                <w14:tint w14:val="1000"/>
              </w14:srgbClr>
            </w14:solidFill>
          </w14:textFill>
        </w:rPr>
        <w:t xml:space="preserve"> All</w:t>
      </w:r>
      <w:r w:rsidR="004868FA" w:rsidRPr="004868FA">
        <w:rPr>
          <w:rFonts w:ascii="Arial" w:eastAsia="Aptos" w:hAnsi="Arial" w:cs="Arial"/>
          <w:b/>
          <w:bCs/>
          <w:color w:val="0F9ED5" w:themeColor="accent4"/>
          <w:sz w:val="32"/>
          <w:szCs w:val="32"/>
          <w14:textOutline w14:w="0" w14:cap="flat" w14:cmpd="sng" w14:algn="ctr">
            <w14:noFill/>
            <w14:prstDash w14:val="solid"/>
            <w14:round/>
          </w14:textOutline>
          <w14:props3d w14:extrusionH="57150" w14:contourW="0" w14:prstMaterial="softEdge">
            <w14:bevelT w14:w="25400" w14:h="38100" w14:prst="circle"/>
          </w14:props3d>
        </w:rPr>
        <w:t>!</w:t>
      </w:r>
    </w:p>
    <w:p w14:paraId="5612BA8C" w14:textId="77777777" w:rsidR="0083320C" w:rsidRDefault="0083320C" w:rsidP="001B3D52">
      <w:pPr>
        <w:spacing w:after="0" w:line="240" w:lineRule="auto"/>
        <w:ind w:left="90"/>
        <w:contextualSpacing/>
        <w:jc w:val="center"/>
        <w:rPr>
          <w:rFonts w:ascii="Abadi" w:eastAsia="Aptos" w:hAnsi="Abadi" w:cs="Times New Roman"/>
          <w:b/>
          <w:bCs/>
          <w:color w:val="0F9ED5" w:themeColor="accent4"/>
          <w:sz w:val="22"/>
          <w:szCs w:val="22"/>
        </w:rPr>
      </w:pPr>
    </w:p>
    <w:p w14:paraId="68B1186E" w14:textId="77777777" w:rsidR="00BB727A" w:rsidRDefault="00BB727A" w:rsidP="001B3D52">
      <w:pPr>
        <w:spacing w:after="0" w:line="240" w:lineRule="auto"/>
        <w:ind w:left="90"/>
        <w:contextualSpacing/>
        <w:jc w:val="center"/>
        <w:rPr>
          <w:rFonts w:ascii="Abadi" w:eastAsia="Aptos" w:hAnsi="Abadi" w:cs="Times New Roman"/>
          <w:b/>
          <w:bCs/>
          <w:color w:val="3A7C22" w:themeColor="accent6" w:themeShade="BF"/>
          <w:sz w:val="22"/>
          <w:szCs w:val="22"/>
          <w:u w:val="single"/>
        </w:rPr>
      </w:pPr>
    </w:p>
    <w:p w14:paraId="7CCEEC49" w14:textId="76424DD7" w:rsidR="00624C5F" w:rsidRPr="00624C5F" w:rsidRDefault="00624C5F" w:rsidP="001B3D52">
      <w:pPr>
        <w:spacing w:after="0" w:line="240" w:lineRule="auto"/>
        <w:ind w:left="90"/>
        <w:contextualSpacing/>
        <w:jc w:val="center"/>
        <w:rPr>
          <w:rFonts w:ascii="Abadi" w:eastAsia="Aptos" w:hAnsi="Abadi" w:cs="Times New Roman"/>
          <w:b/>
          <w:bCs/>
          <w:sz w:val="22"/>
          <w:szCs w:val="22"/>
        </w:rPr>
      </w:pPr>
      <w:r w:rsidRPr="00624C5F">
        <w:rPr>
          <w:rFonts w:ascii="Abadi" w:eastAsia="Aptos" w:hAnsi="Abadi" w:cs="Times New Roman"/>
          <w:b/>
          <w:bCs/>
          <w:color w:val="3A7C22" w:themeColor="accent6" w:themeShade="BF"/>
          <w:sz w:val="22"/>
          <w:szCs w:val="22"/>
          <w:u w:val="single"/>
        </w:rPr>
        <w:lastRenderedPageBreak/>
        <w:t>Special Liturgical Dates this Week</w:t>
      </w:r>
    </w:p>
    <w:p w14:paraId="3D78DFCF" w14:textId="77777777" w:rsidR="00BA7313" w:rsidRDefault="00BA7313" w:rsidP="00624C5F">
      <w:pPr>
        <w:spacing w:after="0" w:line="240" w:lineRule="auto"/>
        <w:ind w:left="90"/>
        <w:contextualSpacing/>
        <w:rPr>
          <w:rFonts w:ascii="Abadi" w:eastAsia="Aptos" w:hAnsi="Abadi" w:cs="Times New Roman"/>
          <w:b/>
          <w:bCs/>
          <w:sz w:val="22"/>
          <w:szCs w:val="22"/>
        </w:rPr>
      </w:pPr>
    </w:p>
    <w:p w14:paraId="6B79CC98" w14:textId="631526A8" w:rsidR="00624C5F" w:rsidRPr="00CB19EE" w:rsidRDefault="00624C5F" w:rsidP="00624C5F">
      <w:pPr>
        <w:spacing w:after="0" w:line="240" w:lineRule="auto"/>
        <w:ind w:left="90"/>
        <w:contextualSpacing/>
        <w:rPr>
          <w:rFonts w:ascii="Abadi" w:eastAsia="Aptos" w:hAnsi="Abadi" w:cs="Times New Roman"/>
          <w:b/>
          <w:bCs/>
          <w:sz w:val="22"/>
          <w:szCs w:val="22"/>
          <w:u w:val="single"/>
        </w:rPr>
      </w:pPr>
      <w:r w:rsidRPr="00CB19EE">
        <w:rPr>
          <w:rFonts w:ascii="Abadi" w:eastAsia="Aptos" w:hAnsi="Abadi" w:cs="Times New Roman"/>
          <w:b/>
          <w:bCs/>
          <w:color w:val="196B24" w:themeColor="accent3"/>
          <w:sz w:val="22"/>
          <w:szCs w:val="22"/>
          <w:u w:val="single"/>
        </w:rPr>
        <w:t>Mon. Sept. 14</w:t>
      </w:r>
      <w:r w:rsidRPr="00CB19EE">
        <w:rPr>
          <w:rFonts w:ascii="Abadi" w:eastAsia="Aptos" w:hAnsi="Abadi" w:cs="Times New Roman"/>
          <w:b/>
          <w:bCs/>
          <w:color w:val="196B24" w:themeColor="accent3"/>
          <w:sz w:val="22"/>
          <w:szCs w:val="22"/>
          <w:u w:val="single"/>
          <w:vertAlign w:val="superscript"/>
        </w:rPr>
        <w:t>th</w:t>
      </w:r>
      <w:r w:rsidRPr="00CB19EE">
        <w:rPr>
          <w:rFonts w:ascii="Abadi" w:eastAsia="Aptos" w:hAnsi="Abadi" w:cs="Times New Roman"/>
          <w:b/>
          <w:bCs/>
          <w:color w:val="196B24" w:themeColor="accent3"/>
          <w:sz w:val="22"/>
          <w:szCs w:val="22"/>
          <w:u w:val="single"/>
        </w:rPr>
        <w:t xml:space="preserve">. </w:t>
      </w:r>
      <w:r w:rsidRPr="00CB19EE">
        <w:rPr>
          <w:rFonts w:ascii="Abadi" w:eastAsia="Aptos" w:hAnsi="Abadi" w:cs="Times New Roman"/>
          <w:b/>
          <w:bCs/>
          <w:sz w:val="22"/>
          <w:szCs w:val="22"/>
          <w:u w:val="single"/>
        </w:rPr>
        <w:t>The Exaltation of the Holy Cross</w:t>
      </w:r>
    </w:p>
    <w:p w14:paraId="7E683575" w14:textId="235888E8" w:rsidR="00BA7313" w:rsidRPr="00BA7313" w:rsidRDefault="00BA7313" w:rsidP="00BA7313">
      <w:pPr>
        <w:spacing w:after="0" w:line="240" w:lineRule="auto"/>
        <w:ind w:left="90"/>
        <w:contextualSpacing/>
        <w:rPr>
          <w:rFonts w:ascii="Abadi" w:eastAsia="Aptos" w:hAnsi="Abadi" w:cs="Times New Roman"/>
          <w:b/>
          <w:bCs/>
          <w:color w:val="3A7C22" w:themeColor="accent6" w:themeShade="BF"/>
          <w:sz w:val="22"/>
          <w:szCs w:val="22"/>
        </w:rPr>
      </w:pPr>
      <w:r>
        <w:rPr>
          <w:rFonts w:ascii="Abadi" w:eastAsia="Aptos" w:hAnsi="Abadi" w:cs="Times New Roman"/>
          <w:b/>
          <w:bCs/>
          <w:noProof/>
          <w:color w:val="3A7C22" w:themeColor="accent6" w:themeShade="BF"/>
          <w:sz w:val="22"/>
          <w:szCs w:val="22"/>
        </w:rPr>
        <w:drawing>
          <wp:anchor distT="0" distB="0" distL="114300" distR="114300" simplePos="0" relativeHeight="251665408" behindDoc="0" locked="0" layoutInCell="1" allowOverlap="1" wp14:anchorId="43147F32" wp14:editId="760E2D08">
            <wp:simplePos x="0" y="0"/>
            <wp:positionH relativeFrom="column">
              <wp:posOffset>57150</wp:posOffset>
            </wp:positionH>
            <wp:positionV relativeFrom="paragraph">
              <wp:posOffset>24765</wp:posOffset>
            </wp:positionV>
            <wp:extent cx="1371600" cy="1371600"/>
            <wp:effectExtent l="0" t="0" r="0" b="0"/>
            <wp:wrapSquare wrapText="bothSides"/>
            <wp:docPr id="16610619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14:sizeRelH relativeFrom="page">
              <wp14:pctWidth>0</wp14:pctWidth>
            </wp14:sizeRelH>
            <wp14:sizeRelV relativeFrom="page">
              <wp14:pctHeight>0</wp14:pctHeight>
            </wp14:sizeRelV>
          </wp:anchor>
        </w:drawing>
      </w:r>
      <w:r w:rsidRPr="00BA7313">
        <w:rPr>
          <w:rFonts w:ascii="Abadi" w:eastAsia="Aptos" w:hAnsi="Abadi" w:cs="Times New Roman"/>
          <w:b/>
          <w:bCs/>
          <w:sz w:val="22"/>
          <w:szCs w:val="22"/>
        </w:rPr>
        <w:t>Early in the fourth century, Saint Helena, mother of the Roman Emperor Constantine, went to Jerusalem in search of the holy places of Christ’s life. She razed the second-century Temple of Aphrodite, which tradition held was built over the Savior’s tomb, and her son built the Basilica of the Holy Sepulcher on that spot. During the excavation, workers found three crosses. Legend has it that the one on which Jesus died was identified when its touch healed a dying woman.</w:t>
      </w:r>
    </w:p>
    <w:p w14:paraId="7ED7C535" w14:textId="1F9A7D82" w:rsidR="00BA7313" w:rsidRPr="00BA7313" w:rsidRDefault="00BA7313" w:rsidP="00BA7313">
      <w:pPr>
        <w:spacing w:after="0" w:line="240" w:lineRule="auto"/>
        <w:ind w:left="90"/>
        <w:contextualSpacing/>
        <w:rPr>
          <w:rFonts w:ascii="Abadi" w:eastAsia="Aptos" w:hAnsi="Abadi" w:cs="Times New Roman"/>
          <w:b/>
          <w:bCs/>
          <w:sz w:val="22"/>
          <w:szCs w:val="22"/>
        </w:rPr>
      </w:pPr>
      <w:r>
        <w:rPr>
          <w:rFonts w:ascii="Abadi" w:eastAsia="Aptos" w:hAnsi="Abadi" w:cs="Times New Roman"/>
          <w:b/>
          <w:bCs/>
          <w:sz w:val="22"/>
          <w:szCs w:val="22"/>
        </w:rPr>
        <w:t xml:space="preserve">  </w:t>
      </w:r>
      <w:r w:rsidRPr="00BA7313">
        <w:rPr>
          <w:rFonts w:ascii="Abadi" w:eastAsia="Aptos" w:hAnsi="Abadi" w:cs="Times New Roman"/>
          <w:b/>
          <w:bCs/>
          <w:sz w:val="22"/>
          <w:szCs w:val="22"/>
        </w:rPr>
        <w:t>The cross immediately became an object of veneration. At a </w:t>
      </w:r>
      <w:hyperlink r:id="rId13" w:tgtFrame="_blank" w:history="1">
        <w:r w:rsidRPr="00BA7313">
          <w:rPr>
            <w:rStyle w:val="Hyperlink"/>
            <w:rFonts w:ascii="Abadi" w:eastAsia="Aptos" w:hAnsi="Abadi" w:cs="Times New Roman"/>
            <w:b/>
            <w:bCs/>
            <w:color w:val="auto"/>
            <w:sz w:val="22"/>
            <w:szCs w:val="22"/>
          </w:rPr>
          <w:t>Good Friday</w:t>
        </w:r>
      </w:hyperlink>
      <w:r w:rsidRPr="00BA7313">
        <w:rPr>
          <w:rFonts w:ascii="Abadi" w:eastAsia="Aptos" w:hAnsi="Abadi" w:cs="Times New Roman"/>
          <w:b/>
          <w:bCs/>
          <w:sz w:val="22"/>
          <w:szCs w:val="22"/>
        </w:rPr>
        <w:t> celebration in Jerusalem toward the end of the fourth century, according to an eyewitness, the wood was taken out of its silver container and placed on a table together with the inscription Pilate ordered placed above Jesus’ head: Then “all the people pass through one by one; all of them bow down, touching the cross and the inscription, first with their foreheads, then with their eyes; and, after kissing the cross, they move on.”</w:t>
      </w:r>
    </w:p>
    <w:p w14:paraId="36B57E43" w14:textId="0D3336CC" w:rsidR="00BA7313" w:rsidRDefault="00BA7313" w:rsidP="00BA7313">
      <w:pPr>
        <w:spacing w:after="0" w:line="240" w:lineRule="auto"/>
        <w:ind w:left="90"/>
        <w:contextualSpacing/>
        <w:rPr>
          <w:rFonts w:ascii="Abadi" w:eastAsia="Aptos" w:hAnsi="Abadi" w:cs="Times New Roman"/>
          <w:b/>
          <w:bCs/>
          <w:sz w:val="22"/>
          <w:szCs w:val="22"/>
        </w:rPr>
      </w:pPr>
      <w:r>
        <w:rPr>
          <w:rFonts w:ascii="Abadi" w:eastAsia="Aptos" w:hAnsi="Abadi" w:cs="Times New Roman"/>
          <w:b/>
          <w:bCs/>
          <w:sz w:val="22"/>
          <w:szCs w:val="22"/>
        </w:rPr>
        <w:t xml:space="preserve">   </w:t>
      </w:r>
      <w:r w:rsidRPr="00BA7313">
        <w:rPr>
          <w:rFonts w:ascii="Abadi" w:eastAsia="Aptos" w:hAnsi="Abadi" w:cs="Times New Roman"/>
          <w:b/>
          <w:bCs/>
          <w:sz w:val="22"/>
          <w:szCs w:val="22"/>
        </w:rPr>
        <w:t xml:space="preserve">To this day, the Eastern Churches, Catholic and Orthodox alike, celebrate the Exaltation of the Holy Cross on the September anniversary of the basilica’s dedication. The feast entered the Western calendar in the seventh century after Emperor Heraclius recovered the cross from the Persians, who had carried it off in 614, 15 years earlier. According to the story, the emperor intended to carry the cross back into Jerusalem </w:t>
      </w:r>
      <w:proofErr w:type="gramStart"/>
      <w:r w:rsidRPr="00BA7313">
        <w:rPr>
          <w:rFonts w:ascii="Abadi" w:eastAsia="Aptos" w:hAnsi="Abadi" w:cs="Times New Roman"/>
          <w:b/>
          <w:bCs/>
          <w:sz w:val="22"/>
          <w:szCs w:val="22"/>
        </w:rPr>
        <w:t>himself, but</w:t>
      </w:r>
      <w:proofErr w:type="gramEnd"/>
      <w:r w:rsidRPr="00BA7313">
        <w:rPr>
          <w:rFonts w:ascii="Abadi" w:eastAsia="Aptos" w:hAnsi="Abadi" w:cs="Times New Roman"/>
          <w:b/>
          <w:bCs/>
          <w:sz w:val="22"/>
          <w:szCs w:val="22"/>
        </w:rPr>
        <w:t xml:space="preserve"> was unable to move forward until he took off his imperial garb and became a barefoot pilgrim.</w:t>
      </w:r>
      <w:r>
        <w:rPr>
          <w:rFonts w:ascii="Abadi" w:eastAsia="Aptos" w:hAnsi="Abadi" w:cs="Times New Roman"/>
          <w:b/>
          <w:bCs/>
          <w:sz w:val="22"/>
          <w:szCs w:val="22"/>
        </w:rPr>
        <w:t xml:space="preserve"> </w:t>
      </w:r>
    </w:p>
    <w:p w14:paraId="0B371CD9" w14:textId="45BCBA2D" w:rsidR="00BA7313" w:rsidRPr="00BB727A" w:rsidRDefault="00BA7313" w:rsidP="00D57F35">
      <w:pPr>
        <w:spacing w:after="0" w:line="240" w:lineRule="auto"/>
        <w:ind w:left="90"/>
        <w:contextualSpacing/>
        <w:jc w:val="center"/>
        <w:rPr>
          <w:rFonts w:ascii="Abadi" w:eastAsia="Aptos" w:hAnsi="Abadi" w:cs="Times New Roman"/>
          <w:b/>
          <w:bCs/>
          <w:color w:val="3A7C22" w:themeColor="accent6" w:themeShade="BF"/>
          <w:sz w:val="22"/>
          <w:szCs w:val="22"/>
        </w:rPr>
      </w:pPr>
      <w:r w:rsidRPr="00BB727A">
        <w:rPr>
          <w:rFonts w:ascii="Abadi" w:eastAsia="Aptos" w:hAnsi="Abadi" w:cs="Times New Roman"/>
          <w:b/>
          <w:bCs/>
          <w:color w:val="3A7C22" w:themeColor="accent6" w:themeShade="BF"/>
          <w:sz w:val="22"/>
          <w:szCs w:val="22"/>
        </w:rPr>
        <w:t>We will have mass at 8:15am.</w:t>
      </w:r>
      <w:r w:rsidR="004868FA" w:rsidRPr="00BB727A">
        <w:rPr>
          <w:rFonts w:ascii="Abadi" w:eastAsia="Aptos" w:hAnsi="Abadi" w:cs="Times New Roman"/>
          <w:b/>
          <w:bCs/>
          <w:color w:val="3A7C22" w:themeColor="accent6" w:themeShade="BF"/>
          <w:sz w:val="22"/>
          <w:szCs w:val="22"/>
        </w:rPr>
        <w:t xml:space="preserve"> on Monday</w:t>
      </w:r>
    </w:p>
    <w:p w14:paraId="3CE233ED" w14:textId="32CE1B0F" w:rsidR="00BA7313" w:rsidRPr="004868FA" w:rsidRDefault="00BA7313" w:rsidP="00BA7313">
      <w:pPr>
        <w:spacing w:after="0" w:line="240" w:lineRule="auto"/>
        <w:ind w:left="90"/>
        <w:contextualSpacing/>
        <w:rPr>
          <w:rFonts w:ascii="Abadi" w:eastAsia="Aptos" w:hAnsi="Abadi" w:cs="Times New Roman"/>
          <w:b/>
          <w:bCs/>
          <w:sz w:val="4"/>
          <w:szCs w:val="4"/>
        </w:rPr>
      </w:pPr>
    </w:p>
    <w:p w14:paraId="07EF1AA3" w14:textId="77777777" w:rsidR="00BB727A" w:rsidRPr="00BB727A" w:rsidRDefault="00BB727A" w:rsidP="00CB19EE">
      <w:pPr>
        <w:spacing w:line="240" w:lineRule="auto"/>
        <w:ind w:left="90"/>
        <w:contextualSpacing/>
        <w:rPr>
          <w:rFonts w:ascii="Abadi" w:eastAsia="Aptos" w:hAnsi="Abadi" w:cs="Times New Roman"/>
          <w:b/>
          <w:bCs/>
          <w:color w:val="196B24" w:themeColor="accent3"/>
          <w:sz w:val="8"/>
          <w:szCs w:val="8"/>
          <w:u w:val="single"/>
        </w:rPr>
      </w:pPr>
    </w:p>
    <w:p w14:paraId="7177C8BA" w14:textId="4F9450DD" w:rsidR="00CB19EE" w:rsidRPr="00CB19EE" w:rsidRDefault="00BA7313" w:rsidP="00CB19EE">
      <w:pPr>
        <w:spacing w:line="240" w:lineRule="auto"/>
        <w:ind w:left="90"/>
        <w:contextualSpacing/>
        <w:rPr>
          <w:rFonts w:ascii="Abadi" w:eastAsia="Aptos" w:hAnsi="Abadi" w:cs="Times New Roman"/>
          <w:b/>
          <w:bCs/>
          <w:sz w:val="22"/>
          <w:szCs w:val="22"/>
          <w:u w:val="single"/>
        </w:rPr>
      </w:pPr>
      <w:r w:rsidRPr="00CB19EE">
        <w:rPr>
          <w:rFonts w:ascii="Abadi" w:eastAsia="Aptos" w:hAnsi="Abadi" w:cs="Times New Roman"/>
          <w:b/>
          <w:bCs/>
          <w:color w:val="196B24" w:themeColor="accent3"/>
          <w:sz w:val="22"/>
          <w:szCs w:val="22"/>
          <w:u w:val="single"/>
        </w:rPr>
        <w:t>Tue. Sept 15</w:t>
      </w:r>
      <w:r w:rsidRPr="00CB19EE">
        <w:rPr>
          <w:rFonts w:ascii="Abadi" w:eastAsia="Aptos" w:hAnsi="Abadi" w:cs="Times New Roman"/>
          <w:b/>
          <w:bCs/>
          <w:color w:val="196B24" w:themeColor="accent3"/>
          <w:sz w:val="22"/>
          <w:szCs w:val="22"/>
          <w:u w:val="single"/>
          <w:vertAlign w:val="superscript"/>
        </w:rPr>
        <w:t>th</w:t>
      </w:r>
      <w:r w:rsidRPr="00CB19EE">
        <w:rPr>
          <w:rFonts w:ascii="Abadi" w:eastAsia="Aptos" w:hAnsi="Abadi" w:cs="Times New Roman"/>
          <w:b/>
          <w:bCs/>
          <w:color w:val="196B24" w:themeColor="accent3"/>
          <w:sz w:val="22"/>
          <w:szCs w:val="22"/>
          <w:u w:val="single"/>
        </w:rPr>
        <w:t xml:space="preserve">, </w:t>
      </w:r>
      <w:r w:rsidRPr="00CB19EE">
        <w:rPr>
          <w:rFonts w:ascii="Abadi" w:eastAsia="Aptos" w:hAnsi="Abadi" w:cs="Times New Roman"/>
          <w:b/>
          <w:bCs/>
          <w:sz w:val="22"/>
          <w:szCs w:val="22"/>
          <w:u w:val="single"/>
        </w:rPr>
        <w:t>The Seven Sorrows of Mary</w:t>
      </w:r>
      <w:r w:rsidR="00CB19EE" w:rsidRPr="00CB19EE">
        <w:rPr>
          <w:rFonts w:ascii="Roboto" w:eastAsia="Times New Roman" w:hAnsi="Roboto" w:cs="Times New Roman"/>
          <w:b/>
          <w:bCs/>
          <w:color w:val="71777D"/>
          <w:kern w:val="0"/>
          <w:sz w:val="30"/>
          <w:szCs w:val="30"/>
          <w:u w:val="single"/>
          <w14:ligatures w14:val="none"/>
        </w:rPr>
        <w:t xml:space="preserve"> </w:t>
      </w:r>
    </w:p>
    <w:p w14:paraId="1B5C8C1F" w14:textId="01AB423D" w:rsidR="00CB19EE" w:rsidRPr="00CB19EE" w:rsidRDefault="004868FA" w:rsidP="004868FA">
      <w:pPr>
        <w:numPr>
          <w:ilvl w:val="1"/>
          <w:numId w:val="3"/>
        </w:numPr>
        <w:tabs>
          <w:tab w:val="clear" w:pos="1440"/>
          <w:tab w:val="left" w:pos="90"/>
          <w:tab w:val="num" w:pos="450"/>
          <w:tab w:val="left" w:pos="2340"/>
        </w:tabs>
        <w:spacing w:after="0" w:line="240" w:lineRule="auto"/>
        <w:ind w:left="90" w:firstLine="0"/>
        <w:contextualSpacing/>
        <w:rPr>
          <w:rFonts w:ascii="Abadi" w:eastAsia="Aptos" w:hAnsi="Abadi" w:cs="Times New Roman"/>
          <w:b/>
          <w:bCs/>
          <w:sz w:val="22"/>
          <w:szCs w:val="22"/>
        </w:rPr>
      </w:pPr>
      <w:r>
        <w:rPr>
          <w:rFonts w:ascii="Abadi" w:eastAsia="Aptos" w:hAnsi="Abadi" w:cs="Times New Roman"/>
          <w:b/>
          <w:bCs/>
          <w:noProof/>
          <w:color w:val="3A7C22" w:themeColor="accent6" w:themeShade="BF"/>
          <w:sz w:val="22"/>
          <w:szCs w:val="22"/>
        </w:rPr>
        <w:drawing>
          <wp:anchor distT="0" distB="0" distL="114300" distR="114300" simplePos="0" relativeHeight="251666432" behindDoc="0" locked="0" layoutInCell="1" allowOverlap="1" wp14:anchorId="6A797A1C" wp14:editId="21F364F2">
            <wp:simplePos x="0" y="0"/>
            <wp:positionH relativeFrom="column">
              <wp:posOffset>114300</wp:posOffset>
            </wp:positionH>
            <wp:positionV relativeFrom="paragraph">
              <wp:posOffset>66040</wp:posOffset>
            </wp:positionV>
            <wp:extent cx="1095375" cy="1407160"/>
            <wp:effectExtent l="0" t="0" r="9525" b="2540"/>
            <wp:wrapSquare wrapText="bothSides"/>
            <wp:docPr id="866394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156"/>
                    <a:stretch>
                      <a:fillRect/>
                    </a:stretch>
                  </pic:blipFill>
                  <pic:spPr bwMode="auto">
                    <a:xfrm>
                      <a:off x="0" y="0"/>
                      <a:ext cx="1095375" cy="1407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19EE" w:rsidRPr="00CB19EE">
        <w:rPr>
          <w:rFonts w:ascii="Abadi" w:eastAsia="Aptos" w:hAnsi="Abadi" w:cs="Times New Roman"/>
          <w:b/>
          <w:bCs/>
          <w:sz w:val="22"/>
          <w:szCs w:val="22"/>
        </w:rPr>
        <w:t xml:space="preserve">The Prophecy of Simeon. Sorrow as sharp as a sword shall pierce Mary’s heart </w:t>
      </w:r>
    </w:p>
    <w:p w14:paraId="4878412D" w14:textId="400ED91A" w:rsidR="00CB19EE" w:rsidRPr="00CB19EE" w:rsidRDefault="00CB19EE" w:rsidP="004868FA">
      <w:pPr>
        <w:numPr>
          <w:ilvl w:val="1"/>
          <w:numId w:val="3"/>
        </w:numPr>
        <w:tabs>
          <w:tab w:val="clear" w:pos="1440"/>
          <w:tab w:val="left" w:pos="90"/>
          <w:tab w:val="num" w:pos="450"/>
          <w:tab w:val="left" w:pos="2160"/>
          <w:tab w:val="left" w:pos="2340"/>
          <w:tab w:val="left" w:pos="2520"/>
          <w:tab w:val="left" w:pos="2610"/>
        </w:tabs>
        <w:spacing w:after="0" w:line="240" w:lineRule="auto"/>
        <w:ind w:left="90" w:firstLine="0"/>
        <w:contextualSpacing/>
        <w:rPr>
          <w:rFonts w:ascii="Abadi" w:eastAsia="Aptos" w:hAnsi="Abadi" w:cs="Times New Roman"/>
          <w:b/>
          <w:bCs/>
          <w:sz w:val="22"/>
          <w:szCs w:val="22"/>
        </w:rPr>
      </w:pPr>
      <w:r w:rsidRPr="00CB19EE">
        <w:rPr>
          <w:rFonts w:ascii="Abadi" w:eastAsia="Aptos" w:hAnsi="Abadi" w:cs="Times New Roman"/>
          <w:b/>
          <w:bCs/>
          <w:sz w:val="22"/>
          <w:szCs w:val="22"/>
        </w:rPr>
        <w:t xml:space="preserve">The Flight </w:t>
      </w:r>
      <w:proofErr w:type="gramStart"/>
      <w:r w:rsidRPr="00CB19EE">
        <w:rPr>
          <w:rFonts w:ascii="Abadi" w:eastAsia="Aptos" w:hAnsi="Abadi" w:cs="Times New Roman"/>
          <w:b/>
          <w:bCs/>
          <w:sz w:val="22"/>
          <w:szCs w:val="22"/>
        </w:rPr>
        <w:t>Into</w:t>
      </w:r>
      <w:proofErr w:type="gramEnd"/>
      <w:r w:rsidRPr="00CB19EE">
        <w:rPr>
          <w:rFonts w:ascii="Abadi" w:eastAsia="Aptos" w:hAnsi="Abadi" w:cs="Times New Roman"/>
          <w:b/>
          <w:bCs/>
          <w:sz w:val="22"/>
          <w:szCs w:val="22"/>
        </w:rPr>
        <w:t xml:space="preserve"> Egypt. Herod the King seeks to kill the </w:t>
      </w:r>
      <w:proofErr w:type="gramStart"/>
      <w:r w:rsidRPr="00CB19EE">
        <w:rPr>
          <w:rFonts w:ascii="Abadi" w:eastAsia="Aptos" w:hAnsi="Abadi" w:cs="Times New Roman"/>
          <w:b/>
          <w:bCs/>
          <w:sz w:val="22"/>
          <w:szCs w:val="22"/>
        </w:rPr>
        <w:t>Child.</w:t>
      </w:r>
      <w:r>
        <w:rPr>
          <w:rFonts w:ascii="Abadi" w:eastAsia="Aptos" w:hAnsi="Abadi" w:cs="Times New Roman"/>
          <w:b/>
          <w:bCs/>
          <w:sz w:val="22"/>
          <w:szCs w:val="22"/>
        </w:rPr>
        <w:t>.</w:t>
      </w:r>
      <w:proofErr w:type="gramEnd"/>
    </w:p>
    <w:p w14:paraId="486932DD" w14:textId="7E03A4EB" w:rsidR="00CB19EE" w:rsidRPr="00CB19EE" w:rsidRDefault="00CB19EE" w:rsidP="004868FA">
      <w:pPr>
        <w:numPr>
          <w:ilvl w:val="1"/>
          <w:numId w:val="3"/>
        </w:numPr>
        <w:tabs>
          <w:tab w:val="clear" w:pos="1440"/>
          <w:tab w:val="left" w:pos="90"/>
          <w:tab w:val="num" w:pos="450"/>
          <w:tab w:val="left" w:pos="2340"/>
          <w:tab w:val="left" w:pos="2430"/>
          <w:tab w:val="left" w:pos="2610"/>
        </w:tabs>
        <w:spacing w:after="0" w:line="240" w:lineRule="auto"/>
        <w:ind w:left="90" w:firstLine="0"/>
        <w:contextualSpacing/>
        <w:rPr>
          <w:rFonts w:ascii="Abadi" w:eastAsia="Aptos" w:hAnsi="Abadi" w:cs="Times New Roman"/>
          <w:b/>
          <w:bCs/>
          <w:sz w:val="22"/>
          <w:szCs w:val="22"/>
        </w:rPr>
      </w:pPr>
      <w:r w:rsidRPr="00CB19EE">
        <w:rPr>
          <w:rFonts w:ascii="Abadi" w:eastAsia="Aptos" w:hAnsi="Abadi" w:cs="Times New Roman"/>
          <w:b/>
          <w:bCs/>
          <w:sz w:val="22"/>
          <w:szCs w:val="22"/>
        </w:rPr>
        <w:t xml:space="preserve">The Loss of the Child Jesus in the Temple. </w:t>
      </w:r>
    </w:p>
    <w:p w14:paraId="4AC74664" w14:textId="5B43EF01" w:rsidR="00734FE6" w:rsidRPr="00734FE6" w:rsidRDefault="00CB19EE" w:rsidP="004868FA">
      <w:pPr>
        <w:numPr>
          <w:ilvl w:val="1"/>
          <w:numId w:val="3"/>
        </w:numPr>
        <w:tabs>
          <w:tab w:val="clear" w:pos="1440"/>
          <w:tab w:val="left" w:pos="90"/>
          <w:tab w:val="num" w:pos="450"/>
          <w:tab w:val="left" w:pos="2340"/>
          <w:tab w:val="left" w:pos="2430"/>
          <w:tab w:val="left" w:pos="2610"/>
        </w:tabs>
        <w:spacing w:after="0" w:line="240" w:lineRule="auto"/>
        <w:ind w:left="90" w:firstLine="0"/>
        <w:contextualSpacing/>
        <w:rPr>
          <w:rFonts w:ascii="Abadi" w:eastAsia="Aptos" w:hAnsi="Abadi" w:cs="Times New Roman"/>
          <w:b/>
          <w:bCs/>
          <w:sz w:val="22"/>
          <w:szCs w:val="22"/>
        </w:rPr>
      </w:pPr>
      <w:r w:rsidRPr="00734FE6">
        <w:rPr>
          <w:rFonts w:ascii="Abadi" w:eastAsia="Aptos" w:hAnsi="Abadi" w:cs="Times New Roman"/>
          <w:b/>
          <w:bCs/>
          <w:sz w:val="22"/>
          <w:szCs w:val="22"/>
        </w:rPr>
        <w:t xml:space="preserve">Mary Meets Jesus on the Way to Calvary. </w:t>
      </w:r>
    </w:p>
    <w:p w14:paraId="0FF2FDC7" w14:textId="77777777" w:rsidR="00734FE6" w:rsidRPr="00734FE6" w:rsidRDefault="00734FE6" w:rsidP="004868FA">
      <w:pPr>
        <w:numPr>
          <w:ilvl w:val="1"/>
          <w:numId w:val="3"/>
        </w:numPr>
        <w:tabs>
          <w:tab w:val="clear" w:pos="1440"/>
          <w:tab w:val="left" w:pos="90"/>
          <w:tab w:val="left" w:pos="360"/>
          <w:tab w:val="num" w:pos="450"/>
          <w:tab w:val="left" w:pos="2250"/>
          <w:tab w:val="left" w:pos="2610"/>
        </w:tabs>
        <w:spacing w:after="0" w:line="240" w:lineRule="auto"/>
        <w:ind w:left="90" w:firstLine="0"/>
        <w:contextualSpacing/>
        <w:rPr>
          <w:rFonts w:ascii="Abadi" w:eastAsia="Aptos" w:hAnsi="Abadi" w:cs="Times New Roman"/>
          <w:b/>
          <w:bCs/>
          <w:sz w:val="22"/>
          <w:szCs w:val="22"/>
        </w:rPr>
      </w:pPr>
      <w:r w:rsidRPr="00734FE6">
        <w:rPr>
          <w:rFonts w:ascii="Abadi" w:eastAsia="Aptos" w:hAnsi="Abadi" w:cs="Times New Roman"/>
          <w:b/>
          <w:bCs/>
          <w:sz w:val="22"/>
          <w:szCs w:val="22"/>
        </w:rPr>
        <w:t xml:space="preserve">Mary at the foot of the cross. Her beloved </w:t>
      </w:r>
      <w:r w:rsidRPr="00734FE6">
        <w:rPr>
          <w:rFonts w:ascii="Abadi" w:eastAsia="Aptos" w:hAnsi="Abadi" w:cs="Times New Roman"/>
          <w:b/>
          <w:bCs/>
          <w:sz w:val="22"/>
          <w:szCs w:val="22"/>
        </w:rPr>
        <w:tab/>
        <w:t>Son is dying, and she shares in His suffering.</w:t>
      </w:r>
    </w:p>
    <w:p w14:paraId="1F0E0FC3" w14:textId="686D43CA" w:rsidR="00624C5F" w:rsidRDefault="00734FE6" w:rsidP="004868FA">
      <w:pPr>
        <w:numPr>
          <w:ilvl w:val="1"/>
          <w:numId w:val="3"/>
        </w:numPr>
        <w:tabs>
          <w:tab w:val="clear" w:pos="1440"/>
          <w:tab w:val="left" w:pos="90"/>
          <w:tab w:val="left" w:pos="360"/>
          <w:tab w:val="num" w:pos="450"/>
        </w:tabs>
        <w:spacing w:after="0" w:line="240" w:lineRule="auto"/>
        <w:ind w:left="90" w:firstLine="0"/>
        <w:contextualSpacing/>
        <w:rPr>
          <w:rFonts w:ascii="Abadi" w:eastAsia="Aptos" w:hAnsi="Abadi" w:cs="Times New Roman"/>
          <w:b/>
          <w:bCs/>
          <w:sz w:val="22"/>
          <w:szCs w:val="22"/>
        </w:rPr>
      </w:pPr>
      <w:r w:rsidRPr="00734FE6">
        <w:rPr>
          <w:rFonts w:ascii="Abadi" w:eastAsia="Aptos" w:hAnsi="Abadi" w:cs="Times New Roman"/>
          <w:b/>
          <w:bCs/>
          <w:sz w:val="22"/>
          <w:szCs w:val="22"/>
        </w:rPr>
        <w:t xml:space="preserve">Jesus body is taken down from the Cross. and </w:t>
      </w:r>
      <w:r w:rsidRPr="00734FE6">
        <w:rPr>
          <w:rFonts w:ascii="Abadi" w:eastAsia="Aptos" w:hAnsi="Abadi" w:cs="Times New Roman"/>
          <w:b/>
          <w:bCs/>
          <w:sz w:val="22"/>
          <w:szCs w:val="22"/>
        </w:rPr>
        <w:tab/>
        <w:t>Mary receives It in her arms.</w:t>
      </w:r>
    </w:p>
    <w:p w14:paraId="68EAD997" w14:textId="2BFE2313" w:rsidR="00BA7313" w:rsidRPr="004868FA" w:rsidRDefault="00734FE6" w:rsidP="004868FA">
      <w:pPr>
        <w:numPr>
          <w:ilvl w:val="1"/>
          <w:numId w:val="3"/>
        </w:numPr>
        <w:tabs>
          <w:tab w:val="clear" w:pos="1440"/>
          <w:tab w:val="left" w:pos="90"/>
          <w:tab w:val="left" w:pos="360"/>
          <w:tab w:val="num" w:pos="450"/>
        </w:tabs>
        <w:spacing w:after="0" w:line="240" w:lineRule="auto"/>
        <w:ind w:left="90" w:firstLine="0"/>
        <w:contextualSpacing/>
        <w:rPr>
          <w:rFonts w:ascii="Abadi" w:eastAsia="Aptos" w:hAnsi="Abadi" w:cs="Times New Roman"/>
          <w:b/>
          <w:bCs/>
          <w:sz w:val="22"/>
          <w:szCs w:val="22"/>
        </w:rPr>
      </w:pPr>
      <w:r w:rsidRPr="00734FE6">
        <w:rPr>
          <w:rFonts w:ascii="Abadi" w:eastAsia="Aptos" w:hAnsi="Abadi" w:cs="Times New Roman"/>
          <w:b/>
          <w:bCs/>
          <w:sz w:val="22"/>
          <w:szCs w:val="22"/>
        </w:rPr>
        <w:t>Mary watch</w:t>
      </w:r>
      <w:r>
        <w:rPr>
          <w:rFonts w:ascii="Abadi" w:eastAsia="Aptos" w:hAnsi="Abadi" w:cs="Times New Roman"/>
          <w:b/>
          <w:bCs/>
          <w:sz w:val="22"/>
          <w:szCs w:val="22"/>
        </w:rPr>
        <w:t>es</w:t>
      </w:r>
      <w:r w:rsidRPr="00734FE6">
        <w:rPr>
          <w:rFonts w:ascii="Abadi" w:eastAsia="Aptos" w:hAnsi="Abadi" w:cs="Times New Roman"/>
          <w:b/>
          <w:bCs/>
          <w:sz w:val="22"/>
          <w:szCs w:val="22"/>
        </w:rPr>
        <w:t xml:space="preserve"> as the great stone to the </w:t>
      </w:r>
      <w:r>
        <w:rPr>
          <w:rFonts w:ascii="Abadi" w:eastAsia="Aptos" w:hAnsi="Abadi" w:cs="Times New Roman"/>
          <w:b/>
          <w:bCs/>
          <w:sz w:val="22"/>
          <w:szCs w:val="22"/>
        </w:rPr>
        <w:tab/>
      </w:r>
      <w:r w:rsidR="00BB727A" w:rsidRPr="00734FE6">
        <w:rPr>
          <w:rFonts w:ascii="Abadi" w:eastAsia="Aptos" w:hAnsi="Abadi" w:cs="Times New Roman"/>
          <w:b/>
          <w:bCs/>
          <w:sz w:val="22"/>
          <w:szCs w:val="22"/>
        </w:rPr>
        <w:t>sepulcher</w:t>
      </w:r>
      <w:r w:rsidRPr="00734FE6">
        <w:rPr>
          <w:rFonts w:ascii="Abadi" w:eastAsia="Aptos" w:hAnsi="Abadi" w:cs="Times New Roman"/>
          <w:b/>
          <w:bCs/>
          <w:sz w:val="22"/>
          <w:szCs w:val="22"/>
        </w:rPr>
        <w:t xml:space="preserve"> is rolled. </w:t>
      </w:r>
      <w:r>
        <w:rPr>
          <w:rFonts w:ascii="Abadi" w:eastAsia="Aptos" w:hAnsi="Abadi" w:cs="Times New Roman"/>
          <w:b/>
          <w:bCs/>
          <w:sz w:val="22"/>
          <w:szCs w:val="22"/>
        </w:rPr>
        <w:t>I</w:t>
      </w:r>
      <w:r w:rsidRPr="00734FE6">
        <w:rPr>
          <w:rFonts w:ascii="Abadi" w:eastAsia="Aptos" w:hAnsi="Abadi" w:cs="Times New Roman"/>
          <w:b/>
          <w:bCs/>
          <w:sz w:val="22"/>
          <w:szCs w:val="22"/>
        </w:rPr>
        <w:t>t is the end</w:t>
      </w:r>
      <w:r>
        <w:rPr>
          <w:rFonts w:ascii="Abadi" w:eastAsia="Aptos" w:hAnsi="Abadi" w:cs="Times New Roman"/>
          <w:b/>
          <w:bCs/>
          <w:sz w:val="22"/>
          <w:szCs w:val="22"/>
        </w:rPr>
        <w:t>.</w:t>
      </w:r>
    </w:p>
    <w:p w14:paraId="28D9D8C8" w14:textId="4613840C" w:rsidR="001B3D52" w:rsidRPr="00037209" w:rsidRDefault="001B3D52" w:rsidP="001B3D52">
      <w:pPr>
        <w:spacing w:after="0" w:line="240" w:lineRule="auto"/>
        <w:ind w:left="90"/>
        <w:contextualSpacing/>
        <w:jc w:val="center"/>
        <w:rPr>
          <w:rFonts w:ascii="Abadi" w:eastAsia="Aptos" w:hAnsi="Abadi" w:cs="Times New Roman"/>
          <w:b/>
          <w:bCs/>
          <w:color w:val="3A7C22" w:themeColor="accent6" w:themeShade="BF"/>
          <w:sz w:val="32"/>
          <w:szCs w:val="32"/>
          <w:u w:val="single"/>
        </w:rPr>
      </w:pPr>
      <w:r w:rsidRPr="00037209">
        <w:rPr>
          <w:rFonts w:ascii="Abadi" w:eastAsia="Aptos" w:hAnsi="Abadi" w:cs="Times New Roman"/>
          <w:b/>
          <w:bCs/>
          <w:color w:val="3A7C22" w:themeColor="accent6" w:themeShade="BF"/>
          <w:sz w:val="32"/>
          <w:szCs w:val="32"/>
          <w:u w:val="single"/>
        </w:rPr>
        <w:t xml:space="preserve">SAVE </w:t>
      </w:r>
      <w:proofErr w:type="gramStart"/>
      <w:r w:rsidRPr="00037209">
        <w:rPr>
          <w:rFonts w:ascii="Abadi" w:eastAsia="Aptos" w:hAnsi="Abadi" w:cs="Times New Roman"/>
          <w:b/>
          <w:bCs/>
          <w:color w:val="3A7C22" w:themeColor="accent6" w:themeShade="BF"/>
          <w:sz w:val="32"/>
          <w:szCs w:val="32"/>
          <w:u w:val="single"/>
        </w:rPr>
        <w:t>THE DATE</w:t>
      </w:r>
      <w:r w:rsidR="00037209" w:rsidRPr="00037209">
        <w:rPr>
          <w:rFonts w:ascii="Abadi" w:eastAsia="Aptos" w:hAnsi="Abadi" w:cs="Times New Roman"/>
          <w:b/>
          <w:bCs/>
          <w:color w:val="3A7C22" w:themeColor="accent6" w:themeShade="BF"/>
          <w:sz w:val="32"/>
          <w:szCs w:val="32"/>
          <w:u w:val="single"/>
        </w:rPr>
        <w:t>S</w:t>
      </w:r>
      <w:proofErr w:type="gramEnd"/>
    </w:p>
    <w:p w14:paraId="6623E4FC" w14:textId="206E2454" w:rsidR="00BB727A" w:rsidRPr="001D0954" w:rsidRDefault="00BB727A" w:rsidP="001B3D52">
      <w:pPr>
        <w:spacing w:after="0" w:line="240" w:lineRule="auto"/>
        <w:ind w:left="90"/>
        <w:contextualSpacing/>
        <w:jc w:val="center"/>
        <w:rPr>
          <w:rFonts w:ascii="Abadi" w:eastAsia="Aptos" w:hAnsi="Abadi" w:cs="Times New Roman"/>
          <w:b/>
          <w:bCs/>
          <w:color w:val="3A7C22" w:themeColor="accent6" w:themeShade="BF"/>
          <w:sz w:val="12"/>
          <w:szCs w:val="12"/>
          <w:u w:val="single"/>
        </w:rPr>
      </w:pPr>
    </w:p>
    <w:p w14:paraId="7C57E81B" w14:textId="5146C08B" w:rsidR="00BB727A" w:rsidRPr="00BB727A" w:rsidRDefault="00BB727A" w:rsidP="00BB727A">
      <w:pPr>
        <w:spacing w:after="0" w:line="240" w:lineRule="auto"/>
        <w:ind w:left="90"/>
        <w:contextualSpacing/>
        <w:rPr>
          <w:rFonts w:ascii="Abadi" w:eastAsia="Aptos" w:hAnsi="Abadi" w:cs="Times New Roman"/>
          <w:b/>
          <w:bCs/>
          <w:color w:val="3A7C22" w:themeColor="accent6" w:themeShade="BF"/>
          <w:sz w:val="22"/>
          <w:szCs w:val="22"/>
        </w:rPr>
      </w:pPr>
      <w:r w:rsidRPr="00BB727A">
        <w:rPr>
          <w:rFonts w:ascii="Abadi" w:eastAsia="Aptos" w:hAnsi="Abadi" w:cs="Times New Roman"/>
          <w:b/>
          <w:bCs/>
          <w:noProof/>
          <w:color w:val="3A7C22" w:themeColor="accent6" w:themeShade="BF"/>
          <w:sz w:val="22"/>
          <w:szCs w:val="22"/>
        </w:rPr>
        <w:drawing>
          <wp:anchor distT="0" distB="0" distL="114300" distR="114300" simplePos="0" relativeHeight="251667456" behindDoc="0" locked="0" layoutInCell="1" allowOverlap="1" wp14:anchorId="209E84C3" wp14:editId="7A1C71FD">
            <wp:simplePos x="0" y="0"/>
            <wp:positionH relativeFrom="column">
              <wp:posOffset>57150</wp:posOffset>
            </wp:positionH>
            <wp:positionV relativeFrom="paragraph">
              <wp:posOffset>175895</wp:posOffset>
            </wp:positionV>
            <wp:extent cx="3200400" cy="400050"/>
            <wp:effectExtent l="0" t="0" r="0" b="0"/>
            <wp:wrapSquare wrapText="bothSides"/>
            <wp:docPr id="200444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727A">
        <w:rPr>
          <w:rFonts w:ascii="Abadi" w:eastAsia="Aptos" w:hAnsi="Abadi" w:cs="Times New Roman"/>
          <w:b/>
          <w:bCs/>
          <w:i/>
          <w:iCs/>
          <w:color w:val="3A7C22" w:themeColor="accent6" w:themeShade="BF"/>
          <w:sz w:val="22"/>
          <w:szCs w:val="22"/>
        </w:rPr>
        <w:t>St. Vincent de Paul College Prep Admissions News</w:t>
      </w:r>
    </w:p>
    <w:p w14:paraId="6B4E0DFC" w14:textId="1960BF42" w:rsidR="00A5766A" w:rsidRPr="001431BE" w:rsidRDefault="00BB727A" w:rsidP="00A5766A">
      <w:pPr>
        <w:spacing w:after="0" w:line="240" w:lineRule="auto"/>
        <w:ind w:left="90"/>
        <w:contextualSpacing/>
        <w:rPr>
          <w:rFonts w:ascii="Abadi" w:eastAsia="Aptos" w:hAnsi="Abadi" w:cs="Times New Roman"/>
          <w:b/>
          <w:bCs/>
          <w:sz w:val="22"/>
          <w:szCs w:val="22"/>
        </w:rPr>
      </w:pPr>
      <w:r w:rsidRPr="00BB727A">
        <w:rPr>
          <w:rFonts w:ascii="Abadi" w:eastAsia="Aptos" w:hAnsi="Abadi" w:cs="Times New Roman"/>
          <w:b/>
          <w:bCs/>
          <w:sz w:val="22"/>
          <w:szCs w:val="22"/>
        </w:rPr>
        <w:t>Open House - Monday, October 19th at 6:15pm</w:t>
      </w:r>
      <w:r w:rsidR="00EA7166">
        <w:rPr>
          <w:rFonts w:ascii="Abadi" w:eastAsia="Aptos" w:hAnsi="Abadi" w:cs="Times New Roman"/>
          <w:b/>
          <w:bCs/>
          <w:sz w:val="22"/>
          <w:szCs w:val="22"/>
        </w:rPr>
        <w:t xml:space="preserve">. </w:t>
      </w:r>
      <w:r w:rsidRPr="00BB727A">
        <w:rPr>
          <w:rFonts w:ascii="Abadi" w:eastAsia="Aptos" w:hAnsi="Abadi" w:cs="Times New Roman"/>
          <w:b/>
          <w:bCs/>
          <w:sz w:val="22"/>
          <w:szCs w:val="22"/>
        </w:rPr>
        <w:t xml:space="preserve">Your family is invited to explore St. Vincent de Paul College Prep. Learn how your child too can benefit from the 21st century education we offer in a small but diverse learning community. Our skills-based and personalized approach rests on the intellectual and spiritual foundation of our </w:t>
      </w:r>
      <w:proofErr w:type="gramStart"/>
      <w:r w:rsidRPr="00BB727A">
        <w:rPr>
          <w:rFonts w:ascii="Abadi" w:eastAsia="Aptos" w:hAnsi="Abadi" w:cs="Times New Roman"/>
          <w:b/>
          <w:bCs/>
          <w:sz w:val="22"/>
          <w:szCs w:val="22"/>
        </w:rPr>
        <w:t>108 year</w:t>
      </w:r>
      <w:proofErr w:type="gramEnd"/>
      <w:r w:rsidRPr="00BB727A">
        <w:rPr>
          <w:rFonts w:ascii="Abadi" w:eastAsia="Aptos" w:hAnsi="Abadi" w:cs="Times New Roman"/>
          <w:b/>
          <w:bCs/>
          <w:sz w:val="22"/>
          <w:szCs w:val="22"/>
        </w:rPr>
        <w:t xml:space="preserve"> Catholic school tradition. Another great way for prospective 9th - 12th graders to get to know SV is to sign up for a school day visit! Contact Mrs. Kerry Pedersen for more information at </w:t>
      </w:r>
      <w:hyperlink r:id="rId16" w:tgtFrame="_blank" w:history="1">
        <w:r w:rsidRPr="00BB727A">
          <w:rPr>
            <w:rStyle w:val="Hyperlink"/>
            <w:rFonts w:ascii="Abadi" w:eastAsia="Aptos" w:hAnsi="Abadi" w:cs="Times New Roman"/>
            <w:b/>
            <w:bCs/>
            <w:color w:val="auto"/>
            <w:sz w:val="22"/>
            <w:szCs w:val="22"/>
          </w:rPr>
          <w:t>kpedersen@svhs-pet.org</w:t>
        </w:r>
      </w:hyperlink>
      <w:r w:rsidRPr="00BB727A">
        <w:rPr>
          <w:rFonts w:ascii="Abadi" w:eastAsia="Aptos" w:hAnsi="Abadi" w:cs="Times New Roman"/>
          <w:b/>
          <w:bCs/>
          <w:sz w:val="22"/>
          <w:szCs w:val="22"/>
        </w:rPr>
        <w:t>.</w:t>
      </w:r>
    </w:p>
    <w:p w14:paraId="0A19DF75" w14:textId="320613A1" w:rsidR="001431BE" w:rsidRPr="001431BE" w:rsidRDefault="0078441B" w:rsidP="001431BE">
      <w:pPr>
        <w:spacing w:after="0" w:line="240" w:lineRule="auto"/>
        <w:ind w:left="90"/>
        <w:contextualSpacing/>
        <w:rPr>
          <w:rFonts w:ascii="Abadi" w:eastAsia="Aptos" w:hAnsi="Abadi" w:cs="Times New Roman"/>
          <w:sz w:val="22"/>
          <w:szCs w:val="22"/>
        </w:rPr>
      </w:pPr>
      <w:r>
        <w:rPr>
          <w:rFonts w:ascii="Abadi" w:eastAsia="Aptos" w:hAnsi="Abadi" w:cs="Times New Roman"/>
          <w:b/>
          <w:bCs/>
          <w:noProof/>
          <w:sz w:val="22"/>
          <w:szCs w:val="22"/>
        </w:rPr>
        <w:drawing>
          <wp:anchor distT="0" distB="0" distL="114300" distR="114300" simplePos="0" relativeHeight="251670528" behindDoc="0" locked="0" layoutInCell="1" allowOverlap="1" wp14:anchorId="5E3E98CE" wp14:editId="267AE9A1">
            <wp:simplePos x="0" y="0"/>
            <wp:positionH relativeFrom="column">
              <wp:posOffset>-76200</wp:posOffset>
            </wp:positionH>
            <wp:positionV relativeFrom="paragraph">
              <wp:posOffset>2370455</wp:posOffset>
            </wp:positionV>
            <wp:extent cx="3411855" cy="1314450"/>
            <wp:effectExtent l="0" t="0" r="0" b="0"/>
            <wp:wrapSquare wrapText="bothSides"/>
            <wp:docPr id="1426631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34152" t="10526" r="-1" b="3759"/>
                    <a:stretch>
                      <a:fillRect/>
                    </a:stretch>
                  </pic:blipFill>
                  <pic:spPr bwMode="auto">
                    <a:xfrm>
                      <a:off x="0" y="0"/>
                      <a:ext cx="3411855" cy="1314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766A">
        <w:rPr>
          <w:noProof/>
        </w:rPr>
        <w:drawing>
          <wp:inline distT="0" distB="0" distL="0" distR="0" wp14:anchorId="5F8FB970" wp14:editId="020CF9A0">
            <wp:extent cx="3278505" cy="2314575"/>
            <wp:effectExtent l="0" t="0" r="0" b="9525"/>
            <wp:docPr id="206774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41552" name="Picture 1"/>
                    <pic:cNvPicPr>
                      <a:picLocks noChangeAspect="1"/>
                    </pic:cNvPicPr>
                  </pic:nvPicPr>
                  <pic:blipFill rotWithShape="1">
                    <a:blip r:embed="rId18"/>
                    <a:srcRect l="8333" r="25000" b="50970"/>
                    <a:stretch>
                      <a:fillRect/>
                    </a:stretch>
                  </pic:blipFill>
                  <pic:spPr bwMode="auto">
                    <a:xfrm>
                      <a:off x="0" y="0"/>
                      <a:ext cx="3278505" cy="2314575"/>
                    </a:xfrm>
                    <a:prstGeom prst="rect">
                      <a:avLst/>
                    </a:prstGeom>
                    <a:ln>
                      <a:noFill/>
                    </a:ln>
                    <a:extLst>
                      <a:ext uri="{53640926-AAD7-44D8-BBD7-CCE9431645EC}">
                        <a14:shadowObscured xmlns:a14="http://schemas.microsoft.com/office/drawing/2010/main"/>
                      </a:ext>
                    </a:extLst>
                  </pic:spPr>
                </pic:pic>
              </a:graphicData>
            </a:graphic>
          </wp:inline>
        </w:drawing>
      </w:r>
    </w:p>
    <w:p w14:paraId="5D0F99E4" w14:textId="1B058786" w:rsidR="0078441B" w:rsidRDefault="0078441B" w:rsidP="00A5766A">
      <w:pPr>
        <w:spacing w:after="0" w:line="240" w:lineRule="auto"/>
        <w:ind w:left="90"/>
        <w:contextualSpacing/>
        <w:jc w:val="center"/>
        <w:rPr>
          <w:rFonts w:ascii="Abadi" w:eastAsia="Aptos" w:hAnsi="Abadi" w:cs="Times New Roman"/>
          <w:b/>
          <w:bCs/>
          <w:sz w:val="22"/>
          <w:szCs w:val="22"/>
        </w:rPr>
      </w:pPr>
      <w:r>
        <w:rPr>
          <w:rFonts w:ascii="Abadi" w:eastAsia="Aptos" w:hAnsi="Abadi" w:cs="Times New Roman"/>
          <w:b/>
          <w:bCs/>
          <w:noProof/>
          <w:sz w:val="22"/>
          <w:szCs w:val="22"/>
        </w:rPr>
        <w:drawing>
          <wp:anchor distT="0" distB="0" distL="114300" distR="114300" simplePos="0" relativeHeight="251671552" behindDoc="0" locked="0" layoutInCell="1" allowOverlap="1" wp14:anchorId="756491BA" wp14:editId="203EDC34">
            <wp:simplePos x="0" y="0"/>
            <wp:positionH relativeFrom="column">
              <wp:posOffset>704850</wp:posOffset>
            </wp:positionH>
            <wp:positionV relativeFrom="paragraph">
              <wp:posOffset>1360805</wp:posOffset>
            </wp:positionV>
            <wp:extent cx="2314575" cy="942975"/>
            <wp:effectExtent l="0" t="0" r="9525" b="9525"/>
            <wp:wrapSquare wrapText="bothSides"/>
            <wp:docPr id="450796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8457" t="13822" r="5919" b="5691"/>
                    <a:stretch>
                      <a:fillRect/>
                    </a:stretch>
                  </pic:blipFill>
                  <pic:spPr bwMode="auto">
                    <a:xfrm>
                      <a:off x="0" y="0"/>
                      <a:ext cx="2314575" cy="94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796282"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0BAEBBD4"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4506A211"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2E92EB63"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6978FB45"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4EB9A2E5" w14:textId="77777777" w:rsidR="0078441B" w:rsidRDefault="0078441B" w:rsidP="00A5766A">
      <w:pPr>
        <w:spacing w:after="0" w:line="240" w:lineRule="auto"/>
        <w:ind w:left="90"/>
        <w:contextualSpacing/>
        <w:jc w:val="center"/>
        <w:rPr>
          <w:rFonts w:ascii="Abadi" w:eastAsia="Aptos" w:hAnsi="Abadi" w:cs="Times New Roman"/>
          <w:b/>
          <w:bCs/>
          <w:sz w:val="22"/>
          <w:szCs w:val="22"/>
        </w:rPr>
      </w:pPr>
    </w:p>
    <w:p w14:paraId="3655A133" w14:textId="614C7F39"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Join the festivities at the Rohnert Park Founder’s Day Celebration 9/26/2026</w:t>
      </w:r>
    </w:p>
    <w:p w14:paraId="7B17254D" w14:textId="77777777"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11-3 at the Rohnert Park Community Center.</w:t>
      </w:r>
    </w:p>
    <w:p w14:paraId="6E137DCC" w14:textId="05048CA5"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Enter the Car Show!</w:t>
      </w:r>
    </w:p>
    <w:p w14:paraId="7CCDFEFB" w14:textId="77777777"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Enter the Rib Contest!</w:t>
      </w:r>
    </w:p>
    <w:p w14:paraId="05BBD767" w14:textId="4C1E6A8A"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Enter the Chili Cook-off!</w:t>
      </w:r>
    </w:p>
    <w:p w14:paraId="12433368" w14:textId="6C0401F0" w:rsidR="00A5766A" w:rsidRPr="00A5766A" w:rsidRDefault="00A5766A" w:rsidP="00A5766A">
      <w:pPr>
        <w:spacing w:after="0" w:line="240" w:lineRule="auto"/>
        <w:ind w:left="90"/>
        <w:contextualSpacing/>
        <w:jc w:val="center"/>
        <w:rPr>
          <w:rFonts w:ascii="Abadi" w:eastAsia="Aptos" w:hAnsi="Abadi" w:cs="Times New Roman"/>
          <w:b/>
          <w:bCs/>
          <w:sz w:val="22"/>
          <w:szCs w:val="22"/>
        </w:rPr>
      </w:pPr>
      <w:r w:rsidRPr="00A5766A">
        <w:rPr>
          <w:rFonts w:ascii="Abadi" w:eastAsia="Aptos" w:hAnsi="Abadi" w:cs="Times New Roman"/>
          <w:b/>
          <w:bCs/>
          <w:sz w:val="22"/>
          <w:szCs w:val="22"/>
        </w:rPr>
        <w:t>Enter the parade!</w:t>
      </w:r>
    </w:p>
    <w:p w14:paraId="29AB4DFC" w14:textId="13E6DF84" w:rsidR="00A5766A" w:rsidRPr="00A5766A" w:rsidRDefault="00A5766A" w:rsidP="001431BE">
      <w:pPr>
        <w:spacing w:after="0" w:line="240" w:lineRule="auto"/>
        <w:ind w:left="90"/>
        <w:contextualSpacing/>
        <w:jc w:val="center"/>
        <w:rPr>
          <w:rFonts w:ascii="Abadi" w:eastAsia="Aptos" w:hAnsi="Abadi" w:cs="Times New Roman"/>
          <w:sz w:val="22"/>
          <w:szCs w:val="22"/>
        </w:rPr>
      </w:pPr>
      <w:r w:rsidRPr="00A5766A">
        <w:rPr>
          <w:rFonts w:ascii="Abadi" w:eastAsia="Aptos" w:hAnsi="Abadi" w:cs="Times New Roman"/>
          <w:sz w:val="22"/>
          <w:szCs w:val="22"/>
        </w:rPr>
        <w:t>For details contact Giovanna Desimone giovannadesimone@aol.com</w:t>
      </w:r>
    </w:p>
    <w:p w14:paraId="7DFBBD54" w14:textId="38928EF3" w:rsidR="00A5766A" w:rsidRDefault="00A5766A" w:rsidP="001431BE">
      <w:pPr>
        <w:spacing w:after="0" w:line="240" w:lineRule="auto"/>
        <w:ind w:left="90"/>
        <w:contextualSpacing/>
        <w:jc w:val="center"/>
        <w:rPr>
          <w:rFonts w:ascii="Abadi" w:eastAsia="Aptos" w:hAnsi="Abadi" w:cs="Times New Roman"/>
          <w:sz w:val="22"/>
          <w:szCs w:val="22"/>
        </w:rPr>
      </w:pPr>
      <w:r w:rsidRPr="00A5766A">
        <w:rPr>
          <w:rFonts w:ascii="Abadi" w:eastAsia="Aptos" w:hAnsi="Abadi" w:cs="Times New Roman"/>
          <w:sz w:val="22"/>
          <w:szCs w:val="22"/>
        </w:rPr>
        <w:t xml:space="preserve">or Jennifer Bedoka </w:t>
      </w:r>
      <w:hyperlink r:id="rId20" w:history="1">
        <w:r w:rsidR="001431BE" w:rsidRPr="001431BE">
          <w:rPr>
            <w:rStyle w:val="Hyperlink"/>
            <w:rFonts w:ascii="Abadi" w:eastAsia="Aptos" w:hAnsi="Abadi" w:cs="Times New Roman"/>
            <w:color w:val="3A7C22" w:themeColor="accent6" w:themeShade="BF"/>
            <w:sz w:val="22"/>
            <w:szCs w:val="22"/>
          </w:rPr>
          <w:t>sesreled@gmail.com</w:t>
        </w:r>
      </w:hyperlink>
      <w:r w:rsidRPr="001431BE">
        <w:rPr>
          <w:rFonts w:ascii="Abadi" w:eastAsia="Aptos" w:hAnsi="Abadi" w:cs="Times New Roman"/>
          <w:color w:val="3A7C22" w:themeColor="accent6" w:themeShade="BF"/>
          <w:sz w:val="22"/>
          <w:szCs w:val="22"/>
        </w:rPr>
        <w:t>!</w:t>
      </w:r>
    </w:p>
    <w:p w14:paraId="310F6F01" w14:textId="77777777" w:rsidR="001431BE" w:rsidRDefault="001431BE" w:rsidP="001431BE">
      <w:pPr>
        <w:spacing w:after="0" w:line="240" w:lineRule="auto"/>
        <w:ind w:left="90"/>
        <w:contextualSpacing/>
        <w:jc w:val="center"/>
        <w:rPr>
          <w:rFonts w:ascii="Abadi" w:eastAsia="Aptos" w:hAnsi="Abadi" w:cs="Times New Roman"/>
          <w:sz w:val="22"/>
          <w:szCs w:val="22"/>
        </w:rPr>
      </w:pPr>
    </w:p>
    <w:p w14:paraId="0E3DBB02" w14:textId="05B766D2" w:rsidR="001431BE" w:rsidRDefault="00C41A35" w:rsidP="001431BE">
      <w:pPr>
        <w:spacing w:after="0" w:line="240" w:lineRule="auto"/>
        <w:ind w:left="90"/>
        <w:contextualSpacing/>
        <w:jc w:val="center"/>
        <w:rPr>
          <w:rFonts w:ascii="Abadi" w:eastAsia="Aptos" w:hAnsi="Abadi" w:cs="Times New Roman"/>
          <w:b/>
          <w:bCs/>
          <w:color w:val="3A7C22" w:themeColor="accent6" w:themeShade="BF"/>
          <w:sz w:val="25"/>
          <w:szCs w:val="25"/>
          <w:u w:val="single"/>
        </w:rPr>
      </w:pPr>
      <w:r w:rsidRPr="0078441B">
        <w:rPr>
          <w:rFonts w:ascii="Abadi" w:eastAsia="Aptos" w:hAnsi="Abadi" w:cs="Times New Roman"/>
          <w:b/>
          <w:bCs/>
          <w:noProof/>
          <w:color w:val="3A7C22" w:themeColor="accent6" w:themeShade="BF"/>
          <w:sz w:val="25"/>
          <w:szCs w:val="25"/>
        </w:rPr>
        <w:lastRenderedPageBreak/>
        <w:drawing>
          <wp:anchor distT="0" distB="0" distL="114300" distR="114300" simplePos="0" relativeHeight="251677696" behindDoc="0" locked="0" layoutInCell="1" allowOverlap="1" wp14:anchorId="727B18DF" wp14:editId="426F7A99">
            <wp:simplePos x="0" y="0"/>
            <wp:positionH relativeFrom="column">
              <wp:posOffset>161925</wp:posOffset>
            </wp:positionH>
            <wp:positionV relativeFrom="paragraph">
              <wp:posOffset>171450</wp:posOffset>
            </wp:positionV>
            <wp:extent cx="979805" cy="1495425"/>
            <wp:effectExtent l="0" t="0" r="0" b="9525"/>
            <wp:wrapSquare wrapText="bothSides"/>
            <wp:docPr id="20915045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9805" cy="1495425"/>
                    </a:xfrm>
                    <a:prstGeom prst="rect">
                      <a:avLst/>
                    </a:prstGeom>
                    <a:noFill/>
                  </pic:spPr>
                </pic:pic>
              </a:graphicData>
            </a:graphic>
            <wp14:sizeRelH relativeFrom="page">
              <wp14:pctWidth>0</wp14:pctWidth>
            </wp14:sizeRelH>
            <wp14:sizeRelV relativeFrom="page">
              <wp14:pctHeight>0</wp14:pctHeight>
            </wp14:sizeRelV>
          </wp:anchor>
        </w:drawing>
      </w:r>
      <w:r w:rsidR="001431BE" w:rsidRPr="00037209">
        <w:rPr>
          <w:rFonts w:ascii="Abadi" w:eastAsia="Aptos" w:hAnsi="Abadi" w:cs="Times New Roman"/>
          <w:b/>
          <w:bCs/>
          <w:color w:val="3A7C22" w:themeColor="accent6" w:themeShade="BF"/>
          <w:sz w:val="25"/>
          <w:szCs w:val="25"/>
          <w:u w:val="single"/>
        </w:rPr>
        <w:t>Sonoma State University Newman Center</w:t>
      </w:r>
      <w:r w:rsidR="001431BE">
        <w:rPr>
          <w:rFonts w:ascii="Abadi" w:eastAsia="Aptos" w:hAnsi="Abadi" w:cs="Times New Roman"/>
          <w:b/>
          <w:bCs/>
          <w:color w:val="3A7C22" w:themeColor="accent6" w:themeShade="BF"/>
          <w:sz w:val="25"/>
          <w:szCs w:val="25"/>
          <w:u w:val="single"/>
        </w:rPr>
        <w:t xml:space="preserve">                   </w:t>
      </w:r>
      <w:r w:rsidR="001431BE" w:rsidRPr="00DF450B">
        <w:rPr>
          <w:rFonts w:ascii="Abadi" w:eastAsia="Aptos" w:hAnsi="Abadi" w:cs="Times New Roman"/>
          <w:b/>
          <w:bCs/>
          <w:color w:val="3A7C22" w:themeColor="accent6" w:themeShade="BF"/>
          <w:sz w:val="25"/>
          <w:szCs w:val="25"/>
        </w:rPr>
        <w:tab/>
      </w:r>
      <w:r w:rsidR="001431BE">
        <w:rPr>
          <w:rFonts w:ascii="Abadi" w:eastAsia="Aptos" w:hAnsi="Abadi" w:cs="Times New Roman"/>
          <w:b/>
          <w:bCs/>
          <w:color w:val="3A7C22" w:themeColor="accent6" w:themeShade="BF"/>
          <w:sz w:val="25"/>
          <w:szCs w:val="25"/>
          <w:u w:val="single"/>
        </w:rPr>
        <w:t>Eucharistic Conference</w:t>
      </w:r>
    </w:p>
    <w:p w14:paraId="1B5A6EC4" w14:textId="2FC1202C" w:rsidR="00C41A35" w:rsidRPr="00C41A35" w:rsidRDefault="001431BE" w:rsidP="00C41A35">
      <w:pPr>
        <w:spacing w:after="0" w:line="240" w:lineRule="auto"/>
        <w:ind w:left="90"/>
        <w:contextualSpacing/>
        <w:rPr>
          <w:rFonts w:ascii="Abadi" w:eastAsia="Aptos" w:hAnsi="Abadi" w:cs="Times New Roman"/>
          <w:b/>
          <w:bCs/>
          <w:sz w:val="22"/>
          <w:szCs w:val="22"/>
        </w:rPr>
      </w:pPr>
      <w:r w:rsidRPr="00037209">
        <w:rPr>
          <w:rFonts w:ascii="Abadi" w:eastAsia="Aptos" w:hAnsi="Abadi" w:cs="Times New Roman"/>
          <w:b/>
          <w:bCs/>
          <w:sz w:val="22"/>
          <w:szCs w:val="22"/>
        </w:rPr>
        <w:t>Encountering Christ in the Eucharist Learning, Loving, and Living the Truth</w:t>
      </w:r>
      <w:r>
        <w:rPr>
          <w:rFonts w:ascii="Abadi" w:eastAsia="Aptos" w:hAnsi="Abadi" w:cs="Times New Roman"/>
          <w:b/>
          <w:bCs/>
          <w:sz w:val="22"/>
          <w:szCs w:val="22"/>
        </w:rPr>
        <w:t>.                                     Fri &amp; Sat, Oct 23-25</w:t>
      </w:r>
      <w:r w:rsidRPr="00037209">
        <w:rPr>
          <w:rFonts w:ascii="Abadi" w:eastAsia="Aptos" w:hAnsi="Abadi" w:cs="Times New Roman"/>
          <w:b/>
          <w:bCs/>
          <w:sz w:val="22"/>
          <w:szCs w:val="22"/>
          <w:vertAlign w:val="superscript"/>
        </w:rPr>
        <w:t>th</w:t>
      </w:r>
      <w:r>
        <w:rPr>
          <w:rFonts w:ascii="Abadi" w:eastAsia="Aptos" w:hAnsi="Abadi" w:cs="Times New Roman"/>
          <w:b/>
          <w:bCs/>
          <w:sz w:val="22"/>
          <w:szCs w:val="22"/>
        </w:rPr>
        <w:t xml:space="preserve"> Sonoma </w:t>
      </w:r>
      <w:r w:rsidRPr="00DF450B">
        <w:rPr>
          <w:rFonts w:ascii="Abadi" w:eastAsia="Aptos" w:hAnsi="Abadi" w:cs="Times New Roman"/>
          <w:sz w:val="22"/>
          <w:szCs w:val="22"/>
        </w:rPr>
        <w:t>State University Warren Auditorium</w:t>
      </w:r>
      <w:r>
        <w:rPr>
          <w:rFonts w:ascii="Abadi" w:eastAsia="Aptos" w:hAnsi="Abadi" w:cs="Times New Roman"/>
          <w:sz w:val="22"/>
          <w:szCs w:val="22"/>
        </w:rPr>
        <w:t xml:space="preserve"> </w:t>
      </w:r>
      <w:r>
        <w:rPr>
          <w:rFonts w:ascii="Abadi" w:eastAsia="Aptos" w:hAnsi="Abadi" w:cs="Times New Roman"/>
          <w:b/>
          <w:bCs/>
          <w:sz w:val="22"/>
          <w:szCs w:val="22"/>
        </w:rPr>
        <w:t>Tickets $60</w:t>
      </w:r>
      <w:r w:rsidR="00C41A35">
        <w:rPr>
          <w:rFonts w:ascii="Abadi" w:eastAsia="Aptos" w:hAnsi="Abadi" w:cs="Times New Roman"/>
          <w:b/>
          <w:bCs/>
          <w:sz w:val="22"/>
          <w:szCs w:val="22"/>
        </w:rPr>
        <w:t xml:space="preserve">.              </w:t>
      </w:r>
      <w:r>
        <w:rPr>
          <w:rFonts w:ascii="Abadi" w:eastAsia="Aptos" w:hAnsi="Abadi" w:cs="Times New Roman"/>
          <w:b/>
          <w:bCs/>
          <w:sz w:val="22"/>
          <w:szCs w:val="22"/>
        </w:rPr>
        <w:t xml:space="preserve"> </w:t>
      </w:r>
      <w:r w:rsidR="00C41A35" w:rsidRPr="00C41A35">
        <w:rPr>
          <w:rFonts w:ascii="Abadi" w:eastAsia="Aptos" w:hAnsi="Abadi" w:cs="Times New Roman"/>
          <w:b/>
          <w:bCs/>
          <w:sz w:val="22"/>
          <w:szCs w:val="22"/>
        </w:rPr>
        <w:t>Look to the bulletin board</w:t>
      </w:r>
    </w:p>
    <w:p w14:paraId="77580993" w14:textId="77777777" w:rsidR="00C41A35" w:rsidRPr="00C41A35" w:rsidRDefault="00C41A35" w:rsidP="00C41A35">
      <w:pPr>
        <w:spacing w:after="0" w:line="240" w:lineRule="auto"/>
        <w:ind w:left="90"/>
        <w:contextualSpacing/>
        <w:rPr>
          <w:rFonts w:ascii="Abadi" w:eastAsia="Aptos" w:hAnsi="Abadi" w:cs="Times New Roman"/>
          <w:b/>
          <w:bCs/>
          <w:sz w:val="22"/>
          <w:szCs w:val="22"/>
        </w:rPr>
      </w:pPr>
      <w:r w:rsidRPr="00C41A35">
        <w:rPr>
          <w:rFonts w:ascii="Abadi" w:eastAsia="Aptos" w:hAnsi="Abadi" w:cs="Times New Roman"/>
          <w:b/>
          <w:bCs/>
          <w:sz w:val="22"/>
          <w:szCs w:val="22"/>
        </w:rPr>
        <w:t>for QR Code and scan.</w:t>
      </w:r>
    </w:p>
    <w:p w14:paraId="0F6E8910" w14:textId="3FD59DCF" w:rsidR="001431BE" w:rsidRPr="00C41A35" w:rsidRDefault="0078441B" w:rsidP="001431BE">
      <w:pPr>
        <w:spacing w:after="0" w:line="240" w:lineRule="auto"/>
        <w:ind w:left="90"/>
        <w:contextualSpacing/>
        <w:rPr>
          <w:rFonts w:ascii="Abadi" w:eastAsia="Aptos" w:hAnsi="Abadi" w:cs="Times New Roman"/>
          <w:b/>
          <w:bCs/>
          <w:color w:val="3A7C22" w:themeColor="accent6" w:themeShade="BF"/>
          <w:sz w:val="22"/>
          <w:szCs w:val="22"/>
        </w:rPr>
      </w:pPr>
      <w:r>
        <w:rPr>
          <w:rFonts w:ascii="Abadi" w:eastAsia="Aptos" w:hAnsi="Abadi" w:cs="Times New Roman"/>
          <w:b/>
          <w:bCs/>
          <w:sz w:val="22"/>
          <w:szCs w:val="22"/>
        </w:rPr>
        <w:t>For more info:</w:t>
      </w:r>
      <w:r w:rsidR="001431BE">
        <w:rPr>
          <w:rFonts w:ascii="Abadi" w:eastAsia="Aptos" w:hAnsi="Abadi" w:cs="Times New Roman"/>
          <w:b/>
          <w:bCs/>
          <w:sz w:val="22"/>
          <w:szCs w:val="22"/>
        </w:rPr>
        <w:t xml:space="preserve"> </w:t>
      </w:r>
      <w:r w:rsidR="001431BE" w:rsidRPr="00EA7166">
        <w:rPr>
          <w:rFonts w:ascii="Abadi" w:eastAsia="Aptos" w:hAnsi="Abadi" w:cs="Times New Roman"/>
          <w:b/>
          <w:bCs/>
          <w:color w:val="3A7C22" w:themeColor="accent6" w:themeShade="BF"/>
          <w:sz w:val="22"/>
          <w:szCs w:val="22"/>
        </w:rPr>
        <w:t>707 696-2171</w:t>
      </w:r>
    </w:p>
    <w:p w14:paraId="1D8319FC" w14:textId="4359C0B3" w:rsidR="00BB727A" w:rsidRPr="001D0954" w:rsidRDefault="00BB727A" w:rsidP="00BB727A">
      <w:pPr>
        <w:spacing w:after="0" w:line="240" w:lineRule="auto"/>
        <w:ind w:left="90"/>
        <w:contextualSpacing/>
        <w:rPr>
          <w:rFonts w:ascii="Abadi" w:eastAsia="Aptos" w:hAnsi="Abadi" w:cs="Times New Roman"/>
          <w:b/>
          <w:bCs/>
          <w:color w:val="3A7C22" w:themeColor="accent6" w:themeShade="BF"/>
          <w:sz w:val="10"/>
          <w:szCs w:val="10"/>
        </w:rPr>
      </w:pPr>
    </w:p>
    <w:p w14:paraId="485E2D46" w14:textId="66BCD0EA" w:rsidR="001B3D52" w:rsidRPr="001D0954" w:rsidRDefault="001B3D52" w:rsidP="007462FB">
      <w:pPr>
        <w:pBdr>
          <w:top w:val="double" w:sz="4" w:space="1" w:color="00B050"/>
          <w:left w:val="double" w:sz="4" w:space="4" w:color="00B050"/>
          <w:bottom w:val="double" w:sz="4" w:space="1" w:color="00B050"/>
          <w:right w:val="double" w:sz="4" w:space="0" w:color="00B050"/>
        </w:pBdr>
        <w:spacing w:line="240" w:lineRule="auto"/>
        <w:ind w:left="90"/>
        <w:contextualSpacing/>
        <w:rPr>
          <w:rFonts w:ascii="Apple Chancery" w:eastAsia="Aptos" w:hAnsi="Apple Chancery" w:cs="Times New Roman"/>
          <w:color w:val="EE0000"/>
          <w:sz w:val="28"/>
          <w:szCs w:val="28"/>
        </w:rPr>
      </w:pPr>
      <w:r w:rsidRPr="001D0954">
        <w:rPr>
          <w:rFonts w:ascii="Apple Chancery" w:eastAsia="Aptos" w:hAnsi="Apple Chancery" w:cs="Times New Roman"/>
          <w:noProof/>
          <w:sz w:val="28"/>
          <w:szCs w:val="28"/>
        </w:rPr>
        <w:drawing>
          <wp:anchor distT="0" distB="0" distL="114300" distR="114300" simplePos="0" relativeHeight="251661312" behindDoc="1" locked="0" layoutInCell="1" allowOverlap="1" wp14:anchorId="382D8D46" wp14:editId="04B6B0F7">
            <wp:simplePos x="0" y="0"/>
            <wp:positionH relativeFrom="column">
              <wp:posOffset>2314575</wp:posOffset>
            </wp:positionH>
            <wp:positionV relativeFrom="paragraph">
              <wp:posOffset>66675</wp:posOffset>
            </wp:positionV>
            <wp:extent cx="840105" cy="107632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4130" cy="1081482"/>
                    </a:xfrm>
                    <a:prstGeom prst="rect">
                      <a:avLst/>
                    </a:prstGeom>
                    <a:noFill/>
                  </pic:spPr>
                </pic:pic>
              </a:graphicData>
            </a:graphic>
            <wp14:sizeRelH relativeFrom="page">
              <wp14:pctWidth>0</wp14:pctWidth>
            </wp14:sizeRelH>
            <wp14:sizeRelV relativeFrom="page">
              <wp14:pctHeight>0</wp14:pctHeight>
            </wp14:sizeRelV>
          </wp:anchor>
        </w:drawing>
      </w:r>
      <w:r w:rsidRPr="001D0954">
        <w:rPr>
          <w:rFonts w:ascii="Apple Chancery" w:eastAsia="Aptos" w:hAnsi="Apple Chancery" w:cs="Times New Roman"/>
          <w:color w:val="EE0000"/>
          <w:sz w:val="28"/>
          <w:szCs w:val="28"/>
        </w:rPr>
        <w:t>The Women’s Guild</w:t>
      </w:r>
    </w:p>
    <w:p w14:paraId="3FA93A28" w14:textId="77777777" w:rsidR="005324A4" w:rsidRDefault="007462FB" w:rsidP="001431BE">
      <w:pPr>
        <w:pBdr>
          <w:top w:val="double" w:sz="4" w:space="1" w:color="00B050"/>
          <w:left w:val="double" w:sz="4" w:space="4" w:color="00B050"/>
          <w:bottom w:val="double" w:sz="4" w:space="1" w:color="00B050"/>
          <w:right w:val="double" w:sz="4" w:space="0" w:color="00B050"/>
        </w:pBdr>
        <w:spacing w:line="240" w:lineRule="auto"/>
        <w:ind w:left="90"/>
        <w:contextualSpacing/>
        <w:rPr>
          <w:rFonts w:ascii="Apple Chancery" w:eastAsia="Aptos" w:hAnsi="Apple Chancery" w:cs="Times New Roman"/>
          <w:b/>
          <w:bCs/>
          <w:color w:val="3A7C22" w:themeColor="accent6" w:themeShade="BF"/>
          <w:sz w:val="28"/>
          <w:szCs w:val="28"/>
        </w:rPr>
      </w:pPr>
      <w:r w:rsidRPr="001D0954">
        <w:rPr>
          <w:rFonts w:ascii="Apple Chancery" w:eastAsia="Aptos" w:hAnsi="Apple Chancery" w:cs="Times New Roman"/>
          <w:noProof/>
          <w:sz w:val="28"/>
          <w:szCs w:val="28"/>
        </w:rPr>
        <w:drawing>
          <wp:anchor distT="0" distB="0" distL="114300" distR="114300" simplePos="0" relativeHeight="251660288" behindDoc="0" locked="0" layoutInCell="1" allowOverlap="1" wp14:anchorId="57B1EBBF" wp14:editId="171F23E4">
            <wp:simplePos x="0" y="0"/>
            <wp:positionH relativeFrom="column">
              <wp:posOffset>-19050</wp:posOffset>
            </wp:positionH>
            <wp:positionV relativeFrom="paragraph">
              <wp:posOffset>26035</wp:posOffset>
            </wp:positionV>
            <wp:extent cx="1657350" cy="314325"/>
            <wp:effectExtent l="0" t="0" r="0" b="9525"/>
            <wp:wrapSquare wrapText="bothSides"/>
            <wp:docPr id="1787846012" name="Picture 1" descr="Royalty-Free Clipart Image Saying Merry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ty-Free Clipart Image Saying Merry Christmas"/>
                    <pic:cNvPicPr>
                      <a:picLocks noChangeAspect="1" noChangeArrowheads="1"/>
                    </pic:cNvPicPr>
                  </pic:nvPicPr>
                  <pic:blipFill>
                    <a:blip r:embed="rId23">
                      <a:extLst>
                        <a:ext uri="{28A0092B-C50C-407E-A947-70E740481C1C}">
                          <a14:useLocalDpi xmlns:a14="http://schemas.microsoft.com/office/drawing/2010/main" val="0"/>
                        </a:ext>
                      </a:extLst>
                    </a:blip>
                    <a:srcRect l="4663" t="31111" r="5180" b="32222"/>
                    <a:stretch>
                      <a:fillRect/>
                    </a:stretch>
                  </pic:blipFill>
                  <pic:spPr bwMode="auto">
                    <a:xfrm>
                      <a:off x="0" y="0"/>
                      <a:ext cx="1657350" cy="314325"/>
                    </a:xfrm>
                    <a:prstGeom prst="rect">
                      <a:avLst/>
                    </a:prstGeom>
                    <a:noFill/>
                  </pic:spPr>
                </pic:pic>
              </a:graphicData>
            </a:graphic>
            <wp14:sizeRelH relativeFrom="page">
              <wp14:pctWidth>0</wp14:pctWidth>
            </wp14:sizeRelH>
            <wp14:sizeRelV relativeFrom="page">
              <wp14:pctHeight>0</wp14:pctHeight>
            </wp14:sizeRelV>
          </wp:anchor>
        </w:drawing>
      </w:r>
    </w:p>
    <w:p w14:paraId="6D4140DD" w14:textId="77777777" w:rsidR="005324A4" w:rsidRPr="005324A4" w:rsidRDefault="005324A4" w:rsidP="001431BE">
      <w:pPr>
        <w:pBdr>
          <w:top w:val="double" w:sz="4" w:space="1" w:color="00B050"/>
          <w:left w:val="double" w:sz="4" w:space="4" w:color="00B050"/>
          <w:bottom w:val="double" w:sz="4" w:space="1" w:color="00B050"/>
          <w:right w:val="double" w:sz="4" w:space="0" w:color="00B050"/>
        </w:pBdr>
        <w:spacing w:line="240" w:lineRule="auto"/>
        <w:ind w:left="90"/>
        <w:contextualSpacing/>
        <w:rPr>
          <w:rFonts w:ascii="Apple Chancery" w:eastAsia="Aptos" w:hAnsi="Apple Chancery" w:cs="Times New Roman"/>
          <w:b/>
          <w:bCs/>
          <w:color w:val="3A7C22" w:themeColor="accent6" w:themeShade="BF"/>
          <w:sz w:val="8"/>
          <w:szCs w:val="8"/>
        </w:rPr>
      </w:pPr>
    </w:p>
    <w:p w14:paraId="3EA2B901" w14:textId="5A28E0B4" w:rsidR="001B3D52" w:rsidRPr="005324A4" w:rsidRDefault="001B3D52" w:rsidP="001431BE">
      <w:pPr>
        <w:pBdr>
          <w:top w:val="double" w:sz="4" w:space="1" w:color="00B050"/>
          <w:left w:val="double" w:sz="4" w:space="4" w:color="00B050"/>
          <w:bottom w:val="double" w:sz="4" w:space="1" w:color="00B050"/>
          <w:right w:val="double" w:sz="4" w:space="0" w:color="00B050"/>
        </w:pBdr>
        <w:spacing w:line="240" w:lineRule="auto"/>
        <w:ind w:left="90"/>
        <w:contextualSpacing/>
        <w:rPr>
          <w:rFonts w:ascii="Apple Chancery" w:eastAsia="Aptos" w:hAnsi="Apple Chancery" w:cs="Times New Roman"/>
          <w:b/>
          <w:bCs/>
          <w:color w:val="3A7C22" w:themeColor="accent6" w:themeShade="BF"/>
          <w:sz w:val="28"/>
          <w:szCs w:val="28"/>
        </w:rPr>
      </w:pPr>
      <w:r w:rsidRPr="005324A4">
        <w:rPr>
          <w:rFonts w:ascii="Apple Chancery" w:eastAsia="Aptos" w:hAnsi="Apple Chancery" w:cs="Times New Roman"/>
          <w:b/>
          <w:bCs/>
          <w:color w:val="3A7C22" w:themeColor="accent6" w:themeShade="BF"/>
          <w:sz w:val="32"/>
          <w:szCs w:val="32"/>
        </w:rPr>
        <w:t>4</w:t>
      </w:r>
      <w:r w:rsidRPr="005324A4">
        <w:rPr>
          <w:rFonts w:ascii="Apple Chancery" w:eastAsia="Aptos" w:hAnsi="Apple Chancery" w:cs="Times New Roman"/>
          <w:b/>
          <w:bCs/>
          <w:color w:val="3A7C22" w:themeColor="accent6" w:themeShade="BF"/>
          <w:sz w:val="32"/>
          <w:szCs w:val="32"/>
          <w:vertAlign w:val="superscript"/>
        </w:rPr>
        <w:t>th</w:t>
      </w:r>
      <w:r w:rsidRPr="005324A4">
        <w:rPr>
          <w:rFonts w:ascii="Apple Chancery" w:eastAsia="Aptos" w:hAnsi="Apple Chancery" w:cs="Times New Roman"/>
          <w:b/>
          <w:bCs/>
          <w:color w:val="3A7C22" w:themeColor="accent6" w:themeShade="BF"/>
          <w:sz w:val="32"/>
          <w:szCs w:val="32"/>
        </w:rPr>
        <w:t xml:space="preserve"> Annual </w:t>
      </w:r>
      <w:r w:rsidRPr="005324A4">
        <w:rPr>
          <w:rFonts w:ascii="Apple Chancery" w:eastAsia="Aptos" w:hAnsi="Apple Chancery" w:cs="Times New Roman"/>
          <w:b/>
          <w:bCs/>
          <w:color w:val="EE0000"/>
          <w:sz w:val="32"/>
          <w:szCs w:val="32"/>
        </w:rPr>
        <w:t xml:space="preserve">Craft </w:t>
      </w:r>
      <w:r w:rsidRPr="005324A4">
        <w:rPr>
          <w:rFonts w:ascii="Apple Chancery" w:eastAsia="Aptos" w:hAnsi="Apple Chancery" w:cs="Times New Roman"/>
          <w:b/>
          <w:bCs/>
          <w:color w:val="3A7C22" w:themeColor="accent6" w:themeShade="BF"/>
          <w:sz w:val="32"/>
          <w:szCs w:val="32"/>
        </w:rPr>
        <w:t>Fair</w:t>
      </w:r>
    </w:p>
    <w:p w14:paraId="30E44311" w14:textId="46C3C581" w:rsidR="001B3D52" w:rsidRPr="0078441B" w:rsidRDefault="001D0954" w:rsidP="001431BE">
      <w:pPr>
        <w:pBdr>
          <w:top w:val="double" w:sz="4" w:space="1" w:color="00B050"/>
          <w:left w:val="double" w:sz="4" w:space="4" w:color="00B050"/>
          <w:bottom w:val="double" w:sz="4" w:space="1" w:color="00B050"/>
          <w:right w:val="double" w:sz="4" w:space="0" w:color="00B050"/>
        </w:pBdr>
        <w:spacing w:line="240" w:lineRule="auto"/>
        <w:ind w:left="90"/>
        <w:contextualSpacing/>
        <w:rPr>
          <w:rFonts w:ascii="Apple Chancery" w:eastAsia="Aptos" w:hAnsi="Apple Chancery" w:cs="Times New Roman"/>
          <w:b/>
          <w:bCs/>
          <w:color w:val="3A7C22" w:themeColor="accent6" w:themeShade="BF"/>
          <w:sz w:val="32"/>
          <w:szCs w:val="32"/>
        </w:rPr>
      </w:pPr>
      <w:r w:rsidRPr="005324A4">
        <w:rPr>
          <w:rFonts w:ascii="Apple Chancery" w:eastAsia="Aptos" w:hAnsi="Apple Chancery" w:cs="Times New Roman"/>
          <w:b/>
          <w:bCs/>
          <w:color w:val="3A7C22" w:themeColor="accent6" w:themeShade="BF"/>
          <w:sz w:val="32"/>
          <w:szCs w:val="32"/>
        </w:rPr>
        <w:t xml:space="preserve">Saturday, </w:t>
      </w:r>
      <w:r w:rsidR="001B3D52" w:rsidRPr="005324A4">
        <w:rPr>
          <w:rFonts w:ascii="Apple Chancery" w:eastAsia="Aptos" w:hAnsi="Apple Chancery" w:cs="Times New Roman"/>
          <w:b/>
          <w:bCs/>
          <w:color w:val="3A7C22" w:themeColor="accent6" w:themeShade="BF"/>
          <w:sz w:val="32"/>
          <w:szCs w:val="32"/>
        </w:rPr>
        <w:t>November 7</w:t>
      </w:r>
      <w:r w:rsidR="001B3D52" w:rsidRPr="005324A4">
        <w:rPr>
          <w:rFonts w:ascii="Apple Chancery" w:eastAsia="Aptos" w:hAnsi="Apple Chancery" w:cs="Times New Roman"/>
          <w:b/>
          <w:bCs/>
          <w:color w:val="3A7C22" w:themeColor="accent6" w:themeShade="BF"/>
          <w:sz w:val="32"/>
          <w:szCs w:val="32"/>
          <w:vertAlign w:val="superscript"/>
        </w:rPr>
        <w:t>th</w:t>
      </w:r>
      <w:r w:rsidR="001B3D52" w:rsidRPr="005324A4">
        <w:rPr>
          <w:rFonts w:ascii="Apple Chancery" w:eastAsia="Aptos" w:hAnsi="Apple Chancery" w:cs="Times New Roman"/>
          <w:b/>
          <w:bCs/>
          <w:color w:val="3A7C22" w:themeColor="accent6" w:themeShade="BF"/>
          <w:sz w:val="32"/>
          <w:szCs w:val="32"/>
        </w:rPr>
        <w:t>, 10am-</w:t>
      </w:r>
      <w:r w:rsidR="001B3D52" w:rsidRPr="0078441B">
        <w:rPr>
          <w:rFonts w:ascii="Apple Chancery" w:eastAsia="Aptos" w:hAnsi="Apple Chancery" w:cs="Times New Roman"/>
          <w:b/>
          <w:bCs/>
          <w:color w:val="EE0000"/>
          <w:sz w:val="32"/>
          <w:szCs w:val="32"/>
        </w:rPr>
        <w:t>4pm</w:t>
      </w:r>
      <w:r w:rsidR="007462FB" w:rsidRPr="0078441B">
        <w:rPr>
          <w:rFonts w:ascii="Apple Chancery" w:eastAsia="Aptos" w:hAnsi="Apple Chancery" w:cs="Times New Roman"/>
          <w:b/>
          <w:bCs/>
          <w:color w:val="EE0000"/>
          <w:sz w:val="32"/>
          <w:szCs w:val="32"/>
        </w:rPr>
        <w:t xml:space="preserve"> </w:t>
      </w:r>
      <w:r w:rsidR="007462FB" w:rsidRPr="005324A4">
        <w:rPr>
          <w:rFonts w:ascii="Apple Chancery" w:eastAsia="Aptos" w:hAnsi="Apple Chancery" w:cs="Times New Roman"/>
          <w:b/>
          <w:bCs/>
          <w:color w:val="3A7C22" w:themeColor="accent6" w:themeShade="BF"/>
          <w:sz w:val="32"/>
          <w:szCs w:val="32"/>
        </w:rPr>
        <w:t xml:space="preserve">                              </w:t>
      </w:r>
      <w:r w:rsidRPr="005324A4">
        <w:rPr>
          <w:rFonts w:ascii="Apple Chancery" w:eastAsia="Aptos" w:hAnsi="Apple Chancery" w:cs="Times New Roman"/>
          <w:b/>
          <w:bCs/>
          <w:color w:val="EE0000"/>
          <w:sz w:val="32"/>
          <w:szCs w:val="32"/>
        </w:rPr>
        <w:t xml:space="preserve">Sunday, </w:t>
      </w:r>
      <w:r w:rsidR="001B3D52" w:rsidRPr="005324A4">
        <w:rPr>
          <w:rFonts w:ascii="Apple Chancery" w:eastAsia="Aptos" w:hAnsi="Apple Chancery" w:cs="Times New Roman"/>
          <w:b/>
          <w:bCs/>
          <w:color w:val="3A7C22" w:themeColor="accent6" w:themeShade="BF"/>
          <w:sz w:val="32"/>
          <w:szCs w:val="32"/>
        </w:rPr>
        <w:t>November 8</w:t>
      </w:r>
      <w:r w:rsidR="001B3D52" w:rsidRPr="005324A4">
        <w:rPr>
          <w:rFonts w:ascii="Apple Chancery" w:eastAsia="Aptos" w:hAnsi="Apple Chancery" w:cs="Times New Roman"/>
          <w:b/>
          <w:bCs/>
          <w:color w:val="3A7C22" w:themeColor="accent6" w:themeShade="BF"/>
          <w:sz w:val="32"/>
          <w:szCs w:val="32"/>
          <w:vertAlign w:val="superscript"/>
        </w:rPr>
        <w:t>th</w:t>
      </w:r>
      <w:r w:rsidR="001B3D52" w:rsidRPr="005324A4">
        <w:rPr>
          <w:rFonts w:ascii="Apple Chancery" w:eastAsia="Aptos" w:hAnsi="Apple Chancery" w:cs="Times New Roman"/>
          <w:b/>
          <w:bCs/>
          <w:color w:val="EE0000"/>
          <w:sz w:val="32"/>
          <w:szCs w:val="32"/>
        </w:rPr>
        <w:t>, 9am-</w:t>
      </w:r>
      <w:r w:rsidR="001B3D52" w:rsidRPr="0078441B">
        <w:rPr>
          <w:rFonts w:ascii="Apple Chancery" w:eastAsia="Aptos" w:hAnsi="Apple Chancery" w:cs="Times New Roman"/>
          <w:b/>
          <w:bCs/>
          <w:color w:val="3A7C22" w:themeColor="accent6" w:themeShade="BF"/>
          <w:sz w:val="32"/>
          <w:szCs w:val="32"/>
        </w:rPr>
        <w:t>1pm</w:t>
      </w:r>
    </w:p>
    <w:p w14:paraId="41625399" w14:textId="52B76731" w:rsidR="001D0954" w:rsidRPr="005324A4" w:rsidRDefault="00624C5F" w:rsidP="0078441B">
      <w:pPr>
        <w:pBdr>
          <w:top w:val="double" w:sz="4" w:space="1" w:color="00B050"/>
          <w:left w:val="double" w:sz="4" w:space="4" w:color="00B050"/>
          <w:bottom w:val="double" w:sz="4" w:space="1" w:color="00B050"/>
          <w:right w:val="double" w:sz="4" w:space="0" w:color="00B050"/>
        </w:pBdr>
        <w:spacing w:line="240" w:lineRule="auto"/>
        <w:ind w:left="90"/>
        <w:contextualSpacing/>
        <w:jc w:val="center"/>
        <w:rPr>
          <w:rFonts w:ascii="Apple Chancery" w:eastAsia="Aptos" w:hAnsi="Apple Chancery" w:cs="Times New Roman"/>
          <w:b/>
          <w:bCs/>
          <w:color w:val="4EA72E" w:themeColor="accent6"/>
          <w:sz w:val="32"/>
          <w:szCs w:val="32"/>
        </w:rPr>
      </w:pPr>
      <w:r w:rsidRPr="005324A4">
        <w:rPr>
          <w:rFonts w:ascii="Apple Chancery" w:eastAsia="Aptos" w:hAnsi="Apple Chancery" w:cs="Times New Roman"/>
          <w:b/>
          <w:bCs/>
          <w:color w:val="4EA72E" w:themeColor="accent6"/>
          <w:sz w:val="32"/>
          <w:szCs w:val="32"/>
        </w:rPr>
        <w:t>More</w:t>
      </w:r>
      <w:r w:rsidRPr="005324A4">
        <w:rPr>
          <w:rFonts w:ascii="Apple Chancery" w:eastAsia="Aptos" w:hAnsi="Apple Chancery" w:cs="Times New Roman"/>
          <w:b/>
          <w:bCs/>
          <w:color w:val="EE0000"/>
          <w:sz w:val="32"/>
          <w:szCs w:val="32"/>
        </w:rPr>
        <w:t xml:space="preserve"> info </w:t>
      </w:r>
      <w:r w:rsidRPr="005324A4">
        <w:rPr>
          <w:rFonts w:ascii="Apple Chancery" w:eastAsia="Aptos" w:hAnsi="Apple Chancery" w:cs="Times New Roman"/>
          <w:b/>
          <w:bCs/>
          <w:color w:val="4EA72E" w:themeColor="accent6"/>
          <w:sz w:val="32"/>
          <w:szCs w:val="32"/>
        </w:rPr>
        <w:t>later</w:t>
      </w:r>
      <w:r w:rsidR="001431BE" w:rsidRPr="005324A4">
        <w:rPr>
          <w:rFonts w:ascii="Apple Chancery" w:eastAsia="Aptos" w:hAnsi="Apple Chancery" w:cs="Times New Roman"/>
          <w:b/>
          <w:bCs/>
          <w:color w:val="4EA72E" w:themeColor="accent6"/>
          <w:sz w:val="32"/>
          <w:szCs w:val="32"/>
        </w:rPr>
        <w:t>.</w:t>
      </w:r>
    </w:p>
    <w:p w14:paraId="20D869E6" w14:textId="77777777" w:rsidR="00BB727A" w:rsidRPr="005324A4" w:rsidRDefault="00BB727A" w:rsidP="00156647">
      <w:pPr>
        <w:spacing w:after="0" w:line="240" w:lineRule="auto"/>
        <w:ind w:left="90"/>
        <w:contextualSpacing/>
        <w:jc w:val="center"/>
        <w:rPr>
          <w:rFonts w:ascii="Abadi" w:eastAsia="Aptos" w:hAnsi="Abadi" w:cs="Times New Roman"/>
          <w:b/>
          <w:bCs/>
          <w:color w:val="196B24" w:themeColor="accent3"/>
          <w:sz w:val="10"/>
          <w:szCs w:val="10"/>
          <w:u w:val="single"/>
        </w:rPr>
      </w:pPr>
    </w:p>
    <w:p w14:paraId="3ACBC80E" w14:textId="49E05D27" w:rsidR="000C1768" w:rsidRDefault="000C1768" w:rsidP="00322C76">
      <w:pPr>
        <w:spacing w:line="240" w:lineRule="auto"/>
        <w:rPr>
          <w:rFonts w:ascii="Abadi" w:hAnsi="Abadi"/>
          <w:b/>
          <w:bCs/>
          <w:color w:val="124F1A" w:themeColor="accent3" w:themeShade="BF"/>
          <w:sz w:val="22"/>
          <w:szCs w:val="22"/>
          <w:u w:val="single"/>
        </w:rPr>
      </w:pPr>
      <w:r>
        <w:rPr>
          <w:rFonts w:ascii="Abadi" w:hAnsi="Abadi"/>
          <w:color w:val="124F1A" w:themeColor="accent3" w:themeShade="BF"/>
          <w:sz w:val="22"/>
          <w:szCs w:val="22"/>
        </w:rPr>
        <w:t xml:space="preserve">         </w:t>
      </w:r>
      <w:r w:rsidR="001431BE">
        <w:rPr>
          <w:rFonts w:ascii="Abadi" w:hAnsi="Abadi"/>
          <w:color w:val="124F1A" w:themeColor="accent3" w:themeShade="BF"/>
          <w:sz w:val="22"/>
          <w:szCs w:val="22"/>
        </w:rPr>
        <w:t xml:space="preserve">           </w:t>
      </w:r>
      <w:r>
        <w:rPr>
          <w:rFonts w:ascii="Abadi" w:hAnsi="Abadi"/>
          <w:color w:val="124F1A" w:themeColor="accent3" w:themeShade="BF"/>
          <w:sz w:val="22"/>
          <w:szCs w:val="22"/>
        </w:rPr>
        <w:t xml:space="preserve"> </w:t>
      </w:r>
      <w:r>
        <w:rPr>
          <w:rFonts w:ascii="Abadi" w:hAnsi="Abadi"/>
          <w:b/>
          <w:bCs/>
          <w:color w:val="124F1A" w:themeColor="accent3" w:themeShade="BF"/>
          <w:sz w:val="22"/>
          <w:szCs w:val="22"/>
          <w:u w:val="single"/>
        </w:rPr>
        <w:t>Social Justice Ministry</w:t>
      </w:r>
    </w:p>
    <w:p w14:paraId="6FC7984E" w14:textId="6605740D" w:rsidR="00707001" w:rsidRPr="005324A4" w:rsidRDefault="001D0954" w:rsidP="0078441B">
      <w:pPr>
        <w:tabs>
          <w:tab w:val="left" w:pos="180"/>
        </w:tabs>
        <w:spacing w:line="240" w:lineRule="auto"/>
        <w:rPr>
          <w:rFonts w:ascii="Abadi" w:hAnsi="Abadi"/>
          <w:sz w:val="22"/>
          <w:szCs w:val="22"/>
          <w:u w:val="single"/>
        </w:rPr>
      </w:pPr>
      <w:r w:rsidRPr="001D0954">
        <w:rPr>
          <w:rFonts w:ascii="Abadi" w:hAnsi="Abadi"/>
          <w:b/>
          <w:bCs/>
          <w:noProof/>
          <w:color w:val="124F1A" w:themeColor="accent3" w:themeShade="BF"/>
          <w:sz w:val="22"/>
          <w:szCs w:val="22"/>
        </w:rPr>
        <w:drawing>
          <wp:anchor distT="0" distB="0" distL="114300" distR="114300" simplePos="0" relativeHeight="251669504" behindDoc="0" locked="0" layoutInCell="1" allowOverlap="1" wp14:anchorId="380761FA" wp14:editId="5A73EBE2">
            <wp:simplePos x="0" y="0"/>
            <wp:positionH relativeFrom="column">
              <wp:posOffset>57150</wp:posOffset>
            </wp:positionH>
            <wp:positionV relativeFrom="paragraph">
              <wp:posOffset>447040</wp:posOffset>
            </wp:positionV>
            <wp:extent cx="1085850" cy="814705"/>
            <wp:effectExtent l="0" t="0" r="0" b="4445"/>
            <wp:wrapSquare wrapText="bothSides"/>
            <wp:docPr id="1808999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5850" cy="814705"/>
                    </a:xfrm>
                    <a:prstGeom prst="rect">
                      <a:avLst/>
                    </a:prstGeom>
                    <a:noFill/>
                  </pic:spPr>
                </pic:pic>
              </a:graphicData>
            </a:graphic>
            <wp14:sizeRelH relativeFrom="page">
              <wp14:pctWidth>0</wp14:pctWidth>
            </wp14:sizeRelH>
            <wp14:sizeRelV relativeFrom="page">
              <wp14:pctHeight>0</wp14:pctHeight>
            </wp14:sizeRelV>
          </wp:anchor>
        </w:drawing>
      </w:r>
      <w:r w:rsidR="000C1768">
        <w:rPr>
          <w:rFonts w:ascii="Abadi" w:hAnsi="Abadi"/>
          <w:sz w:val="22"/>
          <w:szCs w:val="22"/>
        </w:rPr>
        <w:t>The Social Justice Ministry will conduct a clothing drive for the Unsheltered Friends Outreach (UFO</w:t>
      </w:r>
      <w:proofErr w:type="gramStart"/>
      <w:r w:rsidR="000C1768">
        <w:rPr>
          <w:rFonts w:ascii="Abadi" w:hAnsi="Abadi"/>
          <w:sz w:val="22"/>
          <w:szCs w:val="22"/>
        </w:rPr>
        <w:t>)</w:t>
      </w:r>
      <w:proofErr w:type="gramEnd"/>
      <w:r>
        <w:rPr>
          <w:rFonts w:ascii="Abadi" w:hAnsi="Abadi"/>
          <w:sz w:val="22"/>
          <w:szCs w:val="22"/>
        </w:rPr>
        <w:t xml:space="preserve"> and </w:t>
      </w:r>
      <w:r w:rsidRPr="00A5766A">
        <w:rPr>
          <w:rFonts w:ascii="Abadi" w:hAnsi="Abadi"/>
          <w:b/>
          <w:bCs/>
          <w:color w:val="3A7C22" w:themeColor="accent6" w:themeShade="BF"/>
          <w:sz w:val="22"/>
          <w:szCs w:val="22"/>
        </w:rPr>
        <w:t>i</w:t>
      </w:r>
      <w:r w:rsidR="00C33A31" w:rsidRPr="00A5766A">
        <w:rPr>
          <w:rFonts w:ascii="Abadi" w:hAnsi="Abadi"/>
          <w:b/>
          <w:bCs/>
          <w:color w:val="3A7C22" w:themeColor="accent6" w:themeShade="BF"/>
          <w:sz w:val="22"/>
          <w:szCs w:val="22"/>
        </w:rPr>
        <w:t>t will begin on October 3</w:t>
      </w:r>
      <w:r w:rsidR="00C33A31" w:rsidRPr="00A5766A">
        <w:rPr>
          <w:rFonts w:ascii="Abadi" w:hAnsi="Abadi"/>
          <w:b/>
          <w:bCs/>
          <w:color w:val="3A7C22" w:themeColor="accent6" w:themeShade="BF"/>
          <w:sz w:val="22"/>
          <w:szCs w:val="22"/>
          <w:vertAlign w:val="superscript"/>
        </w:rPr>
        <w:t>rd</w:t>
      </w:r>
      <w:r w:rsidR="00C33A31" w:rsidRPr="00A5766A">
        <w:rPr>
          <w:rFonts w:ascii="Abadi" w:hAnsi="Abadi"/>
          <w:b/>
          <w:bCs/>
          <w:color w:val="3A7C22" w:themeColor="accent6" w:themeShade="BF"/>
          <w:sz w:val="22"/>
          <w:szCs w:val="22"/>
        </w:rPr>
        <w:t xml:space="preserve"> and end November 1</w:t>
      </w:r>
      <w:r w:rsidR="00C33A31" w:rsidRPr="00A5766A">
        <w:rPr>
          <w:rFonts w:ascii="Abadi" w:hAnsi="Abadi"/>
          <w:b/>
          <w:bCs/>
          <w:color w:val="3A7C22" w:themeColor="accent6" w:themeShade="BF"/>
          <w:sz w:val="22"/>
          <w:szCs w:val="22"/>
          <w:vertAlign w:val="superscript"/>
        </w:rPr>
        <w:t>st</w:t>
      </w:r>
      <w:r w:rsidR="00C33A31" w:rsidRPr="00A5766A">
        <w:rPr>
          <w:rFonts w:ascii="Abadi" w:hAnsi="Abadi"/>
          <w:b/>
          <w:bCs/>
          <w:color w:val="3A7C22" w:themeColor="accent6" w:themeShade="BF"/>
          <w:sz w:val="22"/>
          <w:szCs w:val="22"/>
        </w:rPr>
        <w:t>.</w:t>
      </w:r>
      <w:r w:rsidR="00C33A31" w:rsidRPr="00A5766A">
        <w:rPr>
          <w:rFonts w:ascii="Abadi" w:hAnsi="Abadi"/>
          <w:color w:val="3A7C22" w:themeColor="accent6" w:themeShade="BF"/>
          <w:sz w:val="22"/>
          <w:szCs w:val="22"/>
        </w:rPr>
        <w:t xml:space="preserve"> </w:t>
      </w:r>
      <w:r w:rsidR="00C33A31">
        <w:rPr>
          <w:rFonts w:ascii="Abadi" w:hAnsi="Abadi"/>
          <w:sz w:val="22"/>
          <w:szCs w:val="22"/>
        </w:rPr>
        <w:t>The</w:t>
      </w:r>
      <w:r>
        <w:rPr>
          <w:rFonts w:ascii="Abadi" w:hAnsi="Abadi"/>
          <w:sz w:val="22"/>
          <w:szCs w:val="22"/>
        </w:rPr>
        <w:t xml:space="preserve"> needs are for</w:t>
      </w:r>
      <w:r w:rsidR="00C33A31">
        <w:rPr>
          <w:rFonts w:ascii="Abadi" w:hAnsi="Abadi"/>
          <w:sz w:val="22"/>
          <w:szCs w:val="22"/>
        </w:rPr>
        <w:t xml:space="preserve"> adults only, about 75% are men. There is a need for boots, men’s shoes, pants, T-shirts and long</w:t>
      </w:r>
      <w:r>
        <w:rPr>
          <w:rFonts w:ascii="Abadi" w:hAnsi="Abadi"/>
          <w:sz w:val="22"/>
          <w:szCs w:val="22"/>
        </w:rPr>
        <w:t>-</w:t>
      </w:r>
      <w:r w:rsidR="00C33A31">
        <w:rPr>
          <w:rFonts w:ascii="Abadi" w:hAnsi="Abadi"/>
          <w:sz w:val="22"/>
          <w:szCs w:val="22"/>
        </w:rPr>
        <w:t>sleeved shirts</w:t>
      </w:r>
      <w:r>
        <w:rPr>
          <w:rFonts w:ascii="Abadi" w:hAnsi="Abadi"/>
          <w:sz w:val="22"/>
          <w:szCs w:val="22"/>
        </w:rPr>
        <w:t xml:space="preserve"> (t</w:t>
      </w:r>
      <w:r w:rsidR="00C33A31">
        <w:rPr>
          <w:rFonts w:ascii="Abadi" w:hAnsi="Abadi"/>
          <w:sz w:val="22"/>
          <w:szCs w:val="22"/>
        </w:rPr>
        <w:t>he types of clothes that can be layered</w:t>
      </w:r>
      <w:r>
        <w:rPr>
          <w:rFonts w:ascii="Abadi" w:hAnsi="Abadi"/>
          <w:sz w:val="22"/>
          <w:szCs w:val="22"/>
        </w:rPr>
        <w:t>)</w:t>
      </w:r>
      <w:r w:rsidR="00C33A31">
        <w:rPr>
          <w:rFonts w:ascii="Abadi" w:hAnsi="Abadi"/>
          <w:sz w:val="22"/>
          <w:szCs w:val="22"/>
        </w:rPr>
        <w:t xml:space="preserve">. </w:t>
      </w:r>
      <w:r>
        <w:rPr>
          <w:rFonts w:ascii="Abadi" w:hAnsi="Abadi"/>
          <w:sz w:val="22"/>
          <w:szCs w:val="22"/>
        </w:rPr>
        <w:t xml:space="preserve">Please </w:t>
      </w:r>
      <w:proofErr w:type="gramStart"/>
      <w:r>
        <w:rPr>
          <w:rFonts w:ascii="Abadi" w:hAnsi="Abadi"/>
          <w:sz w:val="22"/>
          <w:szCs w:val="22"/>
        </w:rPr>
        <w:t>n</w:t>
      </w:r>
      <w:r w:rsidR="00C33A31">
        <w:rPr>
          <w:rFonts w:ascii="Abadi" w:hAnsi="Abadi"/>
          <w:sz w:val="22"/>
          <w:szCs w:val="22"/>
        </w:rPr>
        <w:t>o</w:t>
      </w:r>
      <w:proofErr w:type="gramEnd"/>
      <w:r w:rsidR="00C33A31">
        <w:rPr>
          <w:rFonts w:ascii="Abadi" w:hAnsi="Abadi"/>
          <w:sz w:val="22"/>
          <w:szCs w:val="22"/>
        </w:rPr>
        <w:t xml:space="preserve"> </w:t>
      </w:r>
      <w:r>
        <w:rPr>
          <w:rFonts w:ascii="Abadi" w:hAnsi="Abadi"/>
          <w:sz w:val="22"/>
          <w:szCs w:val="22"/>
        </w:rPr>
        <w:t>formal</w:t>
      </w:r>
      <w:r w:rsidR="00C33A31">
        <w:rPr>
          <w:rFonts w:ascii="Abadi" w:hAnsi="Abadi"/>
          <w:sz w:val="22"/>
          <w:szCs w:val="22"/>
        </w:rPr>
        <w:t xml:space="preserve"> attire. Our parish has shown great generosity to the UFO</w:t>
      </w:r>
      <w:r>
        <w:rPr>
          <w:rFonts w:ascii="Abadi" w:hAnsi="Abadi"/>
          <w:sz w:val="22"/>
          <w:szCs w:val="22"/>
        </w:rPr>
        <w:t xml:space="preserve">.     </w:t>
      </w:r>
      <w:r w:rsidR="00C33A31">
        <w:rPr>
          <w:rFonts w:ascii="Abadi" w:hAnsi="Abadi"/>
          <w:sz w:val="22"/>
          <w:szCs w:val="22"/>
        </w:rPr>
        <w:t xml:space="preserve">God bless you! </w:t>
      </w:r>
      <w:r>
        <w:rPr>
          <w:rFonts w:ascii="Abadi" w:hAnsi="Abadi"/>
          <w:sz w:val="22"/>
          <w:szCs w:val="22"/>
        </w:rPr>
        <w:t xml:space="preserve">     The </w:t>
      </w:r>
      <w:r w:rsidR="00C33A31">
        <w:rPr>
          <w:rFonts w:ascii="Abadi" w:hAnsi="Abadi"/>
          <w:sz w:val="22"/>
          <w:szCs w:val="22"/>
        </w:rPr>
        <w:t>Social Justice Ministry</w:t>
      </w:r>
      <w:r w:rsidR="005324A4">
        <w:rPr>
          <w:rFonts w:ascii="Abadi" w:hAnsi="Abadi"/>
          <w:sz w:val="22"/>
          <w:szCs w:val="22"/>
        </w:rPr>
        <w:tab/>
      </w:r>
      <w:r w:rsidR="005324A4">
        <w:rPr>
          <w:rFonts w:ascii="Abadi" w:hAnsi="Abadi"/>
          <w:sz w:val="22"/>
          <w:szCs w:val="22"/>
        </w:rPr>
        <w:tab/>
      </w:r>
      <w:r w:rsidR="005324A4">
        <w:rPr>
          <w:rFonts w:ascii="Abadi" w:hAnsi="Abadi"/>
          <w:sz w:val="22"/>
          <w:szCs w:val="22"/>
        </w:rPr>
        <w:tab/>
      </w:r>
      <w:r w:rsidR="005324A4">
        <w:rPr>
          <w:rFonts w:ascii="Abadi" w:hAnsi="Abadi"/>
          <w:sz w:val="22"/>
          <w:szCs w:val="22"/>
        </w:rPr>
        <w:tab/>
      </w:r>
      <w:r w:rsidR="005324A4" w:rsidRPr="005324A4">
        <w:rPr>
          <w:rFonts w:ascii="Abadi" w:hAnsi="Abadi"/>
          <w:sz w:val="8"/>
          <w:szCs w:val="8"/>
        </w:rPr>
        <w:tab/>
      </w:r>
      <w:r w:rsidR="005324A4" w:rsidRPr="0078441B">
        <w:rPr>
          <w:rFonts w:ascii="Abadi" w:hAnsi="Abadi"/>
          <w:sz w:val="2"/>
          <w:szCs w:val="2"/>
        </w:rPr>
        <w:tab/>
      </w:r>
      <w:r w:rsidR="005324A4" w:rsidRPr="0078441B">
        <w:rPr>
          <w:rFonts w:ascii="Abadi" w:hAnsi="Abadi"/>
          <w:sz w:val="2"/>
          <w:szCs w:val="2"/>
        </w:rPr>
        <w:tab/>
      </w:r>
      <w:r w:rsidR="005324A4" w:rsidRPr="0078441B">
        <w:rPr>
          <w:rFonts w:ascii="Abadi" w:hAnsi="Abadi"/>
          <w:sz w:val="2"/>
          <w:szCs w:val="2"/>
        </w:rPr>
        <w:tab/>
      </w:r>
      <w:r w:rsidR="005324A4" w:rsidRPr="0078441B">
        <w:rPr>
          <w:rFonts w:ascii="Abadi" w:hAnsi="Abadi"/>
          <w:sz w:val="2"/>
          <w:szCs w:val="2"/>
        </w:rPr>
        <w:tab/>
      </w:r>
      <w:r w:rsidR="005324A4" w:rsidRPr="0078441B">
        <w:rPr>
          <w:rFonts w:ascii="Abadi" w:hAnsi="Abadi"/>
          <w:sz w:val="2"/>
          <w:szCs w:val="2"/>
        </w:rPr>
        <w:tab/>
      </w:r>
      <w:r w:rsidR="005324A4" w:rsidRPr="0078441B">
        <w:rPr>
          <w:rFonts w:ascii="Abadi" w:hAnsi="Abadi"/>
          <w:sz w:val="2"/>
          <w:szCs w:val="2"/>
        </w:rPr>
        <w:tab/>
      </w:r>
      <w:r w:rsidR="005324A4" w:rsidRPr="0078441B">
        <w:rPr>
          <w:rFonts w:ascii="Abadi" w:hAnsi="Abadi"/>
          <w:sz w:val="12"/>
          <w:szCs w:val="12"/>
        </w:rPr>
        <w:tab/>
      </w:r>
      <w:r w:rsidR="005324A4">
        <w:rPr>
          <w:rFonts w:ascii="Abadi" w:hAnsi="Abadi"/>
          <w:sz w:val="22"/>
          <w:szCs w:val="22"/>
        </w:rPr>
        <w:tab/>
      </w:r>
      <w:r w:rsidR="0078441B">
        <w:rPr>
          <w:rFonts w:ascii="Abadi" w:hAnsi="Abadi"/>
          <w:sz w:val="22"/>
          <w:szCs w:val="22"/>
        </w:rPr>
        <w:t xml:space="preserve">                         </w:t>
      </w:r>
      <w:r w:rsidRPr="005324A4">
        <w:rPr>
          <w:rFonts w:ascii="Abadi" w:hAnsi="Abadi"/>
          <w:b/>
          <w:bCs/>
          <w:color w:val="3A7C22" w:themeColor="accent6" w:themeShade="BF"/>
          <w:sz w:val="22"/>
          <w:szCs w:val="22"/>
          <w:u w:val="single"/>
        </w:rPr>
        <w:t>Pastor’s Corner</w:t>
      </w:r>
      <w:r w:rsidR="005324A4" w:rsidRPr="005324A4">
        <w:rPr>
          <w:rFonts w:ascii="Abadi" w:hAnsi="Abadi"/>
          <w:sz w:val="22"/>
          <w:szCs w:val="22"/>
        </w:rPr>
        <w:tab/>
      </w:r>
      <w:r w:rsidR="005324A4" w:rsidRPr="005324A4">
        <w:rPr>
          <w:rFonts w:ascii="Abadi" w:hAnsi="Abadi"/>
          <w:sz w:val="22"/>
          <w:szCs w:val="22"/>
        </w:rPr>
        <w:tab/>
      </w:r>
      <w:r w:rsidR="005324A4" w:rsidRPr="005324A4">
        <w:rPr>
          <w:rFonts w:ascii="Abadi" w:hAnsi="Abadi"/>
          <w:sz w:val="22"/>
          <w:szCs w:val="22"/>
        </w:rPr>
        <w:tab/>
      </w:r>
      <w:r w:rsidR="005324A4" w:rsidRPr="005324A4">
        <w:rPr>
          <w:rFonts w:ascii="Abadi" w:hAnsi="Abadi"/>
          <w:b/>
          <w:bCs/>
          <w:color w:val="196B24" w:themeColor="accent3"/>
          <w:sz w:val="8"/>
          <w:szCs w:val="8"/>
        </w:rPr>
        <w:tab/>
      </w:r>
      <w:r w:rsidR="005324A4" w:rsidRPr="005324A4">
        <w:rPr>
          <w:rFonts w:ascii="Abadi" w:hAnsi="Abadi"/>
          <w:b/>
          <w:bCs/>
          <w:color w:val="196B24" w:themeColor="accent3"/>
          <w:sz w:val="8"/>
          <w:szCs w:val="8"/>
        </w:rPr>
        <w:tab/>
      </w:r>
      <w:r w:rsidR="005324A4" w:rsidRPr="005324A4">
        <w:rPr>
          <w:rFonts w:ascii="Abadi" w:hAnsi="Abadi"/>
          <w:b/>
          <w:bCs/>
          <w:color w:val="196B24" w:themeColor="accent3"/>
          <w:sz w:val="8"/>
          <w:szCs w:val="8"/>
        </w:rPr>
        <w:tab/>
      </w:r>
      <w:r w:rsidR="00FB338A">
        <w:rPr>
          <w:rFonts w:ascii="Abadi" w:hAnsi="Abadi"/>
          <w:b/>
          <w:bCs/>
          <w:color w:val="196B24" w:themeColor="accent3"/>
          <w:sz w:val="22"/>
          <w:szCs w:val="22"/>
        </w:rPr>
        <w:t>I w</w:t>
      </w:r>
      <w:r>
        <w:rPr>
          <w:rFonts w:ascii="Abadi" w:hAnsi="Abadi"/>
          <w:b/>
          <w:bCs/>
          <w:color w:val="196B24" w:themeColor="accent3"/>
          <w:sz w:val="22"/>
          <w:szCs w:val="22"/>
        </w:rPr>
        <w:t>ant to thank</w:t>
      </w:r>
      <w:r w:rsidR="00F226DB">
        <w:rPr>
          <w:rFonts w:ascii="Abadi" w:hAnsi="Abadi"/>
          <w:b/>
          <w:bCs/>
          <w:color w:val="196B24" w:themeColor="accent3"/>
          <w:sz w:val="22"/>
          <w:szCs w:val="22"/>
        </w:rPr>
        <w:t xml:space="preserve">: </w:t>
      </w:r>
      <w:r w:rsidRPr="00FB338A">
        <w:rPr>
          <w:rFonts w:ascii="Abadi" w:hAnsi="Abadi"/>
          <w:color w:val="000000" w:themeColor="text1"/>
          <w:sz w:val="22"/>
          <w:szCs w:val="22"/>
        </w:rPr>
        <w:t>Suzanne Cosset</w:t>
      </w:r>
      <w:r w:rsidR="00FB338A">
        <w:rPr>
          <w:rFonts w:ascii="Abadi" w:hAnsi="Abadi"/>
          <w:color w:val="000000" w:themeColor="text1"/>
          <w:sz w:val="22"/>
          <w:szCs w:val="22"/>
        </w:rPr>
        <w:t>t</w:t>
      </w:r>
      <w:r w:rsidRPr="00FB338A">
        <w:rPr>
          <w:rFonts w:ascii="Abadi" w:hAnsi="Abadi"/>
          <w:color w:val="000000" w:themeColor="text1"/>
          <w:sz w:val="22"/>
          <w:szCs w:val="22"/>
        </w:rPr>
        <w:t>e, Elizabeth Black</w:t>
      </w:r>
      <w:r w:rsidR="00FB338A">
        <w:rPr>
          <w:rFonts w:ascii="Abadi" w:hAnsi="Abadi"/>
          <w:color w:val="000000" w:themeColor="text1"/>
          <w:sz w:val="22"/>
          <w:szCs w:val="22"/>
        </w:rPr>
        <w:t xml:space="preserve">, Selena </w:t>
      </w:r>
      <w:r w:rsidR="00F226DB">
        <w:rPr>
          <w:rFonts w:ascii="Abadi" w:hAnsi="Abadi"/>
          <w:color w:val="000000" w:themeColor="text1"/>
          <w:sz w:val="22"/>
          <w:szCs w:val="22"/>
        </w:rPr>
        <w:t xml:space="preserve">and Sally Shami for helping </w:t>
      </w:r>
      <w:r w:rsidR="001431BE">
        <w:rPr>
          <w:rFonts w:ascii="Abadi" w:hAnsi="Abadi"/>
          <w:color w:val="000000" w:themeColor="text1"/>
          <w:sz w:val="22"/>
          <w:szCs w:val="22"/>
        </w:rPr>
        <w:t xml:space="preserve">me </w:t>
      </w:r>
      <w:r w:rsidR="00F226DB">
        <w:rPr>
          <w:rFonts w:ascii="Abadi" w:hAnsi="Abadi"/>
          <w:color w:val="000000" w:themeColor="text1"/>
          <w:sz w:val="22"/>
          <w:szCs w:val="22"/>
        </w:rPr>
        <w:t>make the Macaroni Salads for the picnic.</w:t>
      </w:r>
      <w:r w:rsidR="00F226DB">
        <w:rPr>
          <w:rFonts w:ascii="Abadi" w:hAnsi="Abadi"/>
          <w:color w:val="000000" w:themeColor="text1"/>
          <w:sz w:val="22"/>
          <w:szCs w:val="22"/>
        </w:rPr>
        <w:tab/>
        <w:t xml:space="preserve"> </w:t>
      </w:r>
      <w:r w:rsidR="00F226DB">
        <w:rPr>
          <w:rFonts w:ascii="Abadi" w:hAnsi="Abadi"/>
          <w:color w:val="000000" w:themeColor="text1"/>
          <w:sz w:val="22"/>
          <w:szCs w:val="22"/>
        </w:rPr>
        <w:tab/>
      </w:r>
      <w:r w:rsidR="00F226DB">
        <w:rPr>
          <w:rFonts w:ascii="Abadi" w:hAnsi="Abadi"/>
          <w:color w:val="000000" w:themeColor="text1"/>
          <w:sz w:val="22"/>
          <w:szCs w:val="22"/>
        </w:rPr>
        <w:tab/>
      </w:r>
      <w:r w:rsidR="00F226DB" w:rsidRPr="00F226DB">
        <w:rPr>
          <w:rFonts w:ascii="Abadi" w:hAnsi="Abadi"/>
          <w:b/>
          <w:bCs/>
          <w:color w:val="3A7C22" w:themeColor="accent6" w:themeShade="BF"/>
          <w:sz w:val="22"/>
          <w:szCs w:val="22"/>
        </w:rPr>
        <w:t>TERMITES</w:t>
      </w:r>
      <w:r w:rsidR="00F226DB">
        <w:rPr>
          <w:rFonts w:ascii="Abadi" w:hAnsi="Abadi"/>
          <w:b/>
          <w:bCs/>
          <w:color w:val="3A7C22" w:themeColor="accent6" w:themeShade="BF"/>
          <w:sz w:val="22"/>
          <w:szCs w:val="22"/>
        </w:rPr>
        <w:t>!!!!!!!!!!!!!!!!!!!!!!!!!!!!!!!!! The parish hall has te</w:t>
      </w:r>
      <w:r w:rsidR="001431BE">
        <w:rPr>
          <w:rFonts w:ascii="Abadi" w:hAnsi="Abadi"/>
          <w:b/>
          <w:bCs/>
          <w:color w:val="3A7C22" w:themeColor="accent6" w:themeShade="BF"/>
          <w:sz w:val="22"/>
          <w:szCs w:val="22"/>
        </w:rPr>
        <w:t>r</w:t>
      </w:r>
      <w:r w:rsidR="00F226DB">
        <w:rPr>
          <w:rFonts w:ascii="Abadi" w:hAnsi="Abadi"/>
          <w:b/>
          <w:bCs/>
          <w:color w:val="3A7C22" w:themeColor="accent6" w:themeShade="BF"/>
          <w:sz w:val="22"/>
          <w:szCs w:val="22"/>
        </w:rPr>
        <w:t xml:space="preserve">mites </w:t>
      </w:r>
      <w:r w:rsidR="00F226DB" w:rsidRPr="00F226DB">
        <w:rPr>
          <w:rFonts w:ascii="Abadi" w:hAnsi="Abadi"/>
          <w:b/>
          <w:bCs/>
          <w:sz w:val="22"/>
          <w:szCs w:val="22"/>
        </w:rPr>
        <w:t xml:space="preserve">and so the hall will be fumigated in a few weeks. </w:t>
      </w:r>
      <w:r w:rsidR="001431BE">
        <w:rPr>
          <w:rFonts w:ascii="Abadi" w:hAnsi="Abadi"/>
          <w:b/>
          <w:bCs/>
          <w:sz w:val="22"/>
          <w:szCs w:val="22"/>
        </w:rPr>
        <w:t xml:space="preserve">That means it will have a tent over </w:t>
      </w:r>
      <w:proofErr w:type="spellStart"/>
      <w:r w:rsidR="001431BE">
        <w:rPr>
          <w:rFonts w:ascii="Abadi" w:hAnsi="Abadi"/>
          <w:b/>
          <w:bCs/>
          <w:sz w:val="22"/>
          <w:szCs w:val="22"/>
        </w:rPr>
        <w:t>itfor</w:t>
      </w:r>
      <w:proofErr w:type="spellEnd"/>
      <w:r w:rsidR="001431BE">
        <w:rPr>
          <w:rFonts w:ascii="Abadi" w:hAnsi="Abadi"/>
          <w:b/>
          <w:bCs/>
          <w:sz w:val="22"/>
          <w:szCs w:val="22"/>
        </w:rPr>
        <w:t xml:space="preserve"> fumigation</w:t>
      </w:r>
      <w:r w:rsidR="00F226DB" w:rsidRPr="00F226DB">
        <w:rPr>
          <w:rFonts w:ascii="Abadi" w:hAnsi="Abadi"/>
          <w:b/>
          <w:bCs/>
          <w:sz w:val="22"/>
          <w:szCs w:val="22"/>
        </w:rPr>
        <w:t xml:space="preserve"> I am glad we have a building maintenance account in the parish as the bill will be over $18,000</w:t>
      </w:r>
      <w:r w:rsidR="00F226DB">
        <w:rPr>
          <w:rFonts w:ascii="Abadi" w:hAnsi="Abadi"/>
          <w:b/>
          <w:bCs/>
          <w:color w:val="3A7C22" w:themeColor="accent6" w:themeShade="BF"/>
          <w:sz w:val="22"/>
          <w:szCs w:val="22"/>
        </w:rPr>
        <w:t xml:space="preserve">. </w:t>
      </w:r>
      <w:r w:rsidR="00F226DB" w:rsidRPr="00F226DB">
        <w:rPr>
          <w:rFonts w:ascii="Abadi" w:hAnsi="Abadi"/>
          <w:sz w:val="22"/>
          <w:szCs w:val="22"/>
        </w:rPr>
        <w:t>I wish I knew about this last week as I would have publicized it as we have a Building Maintenance 2</w:t>
      </w:r>
      <w:r w:rsidR="00F226DB" w:rsidRPr="00F226DB">
        <w:rPr>
          <w:rFonts w:ascii="Abadi" w:hAnsi="Abadi"/>
          <w:sz w:val="22"/>
          <w:szCs w:val="22"/>
          <w:vertAlign w:val="superscript"/>
        </w:rPr>
        <w:t>nd</w:t>
      </w:r>
      <w:r w:rsidR="00F226DB" w:rsidRPr="00F226DB">
        <w:rPr>
          <w:rFonts w:ascii="Abadi" w:hAnsi="Abadi"/>
          <w:sz w:val="22"/>
          <w:szCs w:val="22"/>
        </w:rPr>
        <w:t xml:space="preserve"> collection this weekend and so be generous next month when you write your checks.</w:t>
      </w:r>
      <w:r w:rsidR="00F226DB">
        <w:rPr>
          <w:rFonts w:ascii="Abadi" w:hAnsi="Abadi"/>
          <w:color w:val="000000" w:themeColor="text1"/>
          <w:sz w:val="22"/>
          <w:szCs w:val="22"/>
        </w:rPr>
        <w:t xml:space="preserve">     </w:t>
      </w:r>
      <w:r w:rsidR="00F226DB">
        <w:rPr>
          <w:rFonts w:ascii="Abadi" w:hAnsi="Abadi"/>
          <w:color w:val="000000" w:themeColor="text1"/>
          <w:sz w:val="22"/>
          <w:szCs w:val="22"/>
        </w:rPr>
        <w:tab/>
      </w:r>
      <w:r w:rsidR="00F226DB" w:rsidRPr="00A5766A">
        <w:rPr>
          <w:rFonts w:ascii="Abadi" w:hAnsi="Abadi"/>
          <w:b/>
          <w:bCs/>
          <w:color w:val="3A7C22" w:themeColor="accent6" w:themeShade="BF"/>
          <w:sz w:val="22"/>
          <w:szCs w:val="22"/>
        </w:rPr>
        <w:t>We also are looking at bids for cameras for security</w:t>
      </w:r>
      <w:r w:rsidR="00F226DB" w:rsidRPr="00A5766A">
        <w:rPr>
          <w:rFonts w:ascii="Abadi" w:hAnsi="Abadi"/>
          <w:color w:val="3A7C22" w:themeColor="accent6" w:themeShade="BF"/>
          <w:sz w:val="22"/>
          <w:szCs w:val="22"/>
        </w:rPr>
        <w:t xml:space="preserve"> </w:t>
      </w:r>
      <w:r w:rsidR="00F226DB">
        <w:rPr>
          <w:rFonts w:ascii="Abadi" w:hAnsi="Abadi"/>
          <w:color w:val="000000" w:themeColor="text1"/>
          <w:sz w:val="22"/>
          <w:szCs w:val="22"/>
        </w:rPr>
        <w:t xml:space="preserve">and they are not cheap. </w:t>
      </w:r>
      <w:proofErr w:type="gramStart"/>
      <w:r w:rsidR="00F226DB">
        <w:rPr>
          <w:rFonts w:ascii="Abadi" w:hAnsi="Abadi"/>
          <w:color w:val="000000" w:themeColor="text1"/>
          <w:sz w:val="22"/>
          <w:szCs w:val="22"/>
        </w:rPr>
        <w:t>Thus</w:t>
      </w:r>
      <w:proofErr w:type="gramEnd"/>
      <w:r w:rsidR="00F226DB">
        <w:rPr>
          <w:rFonts w:ascii="Abadi" w:hAnsi="Abadi"/>
          <w:color w:val="000000" w:themeColor="text1"/>
          <w:sz w:val="22"/>
          <w:szCs w:val="22"/>
        </w:rPr>
        <w:t xml:space="preserve"> is because of the fountain vandalism last month. </w:t>
      </w:r>
      <w:r w:rsidR="00F226DB">
        <w:rPr>
          <w:rFonts w:ascii="Abadi" w:hAnsi="Abadi"/>
          <w:color w:val="000000" w:themeColor="text1"/>
          <w:sz w:val="22"/>
          <w:szCs w:val="22"/>
        </w:rPr>
        <w:tab/>
      </w:r>
      <w:r w:rsidR="00F226DB">
        <w:rPr>
          <w:rFonts w:ascii="Abadi" w:hAnsi="Abadi"/>
          <w:color w:val="000000" w:themeColor="text1"/>
          <w:sz w:val="22"/>
          <w:szCs w:val="22"/>
        </w:rPr>
        <w:tab/>
      </w:r>
      <w:r w:rsidR="00F226DB">
        <w:rPr>
          <w:rFonts w:ascii="Abadi" w:hAnsi="Abadi"/>
          <w:color w:val="000000" w:themeColor="text1"/>
          <w:sz w:val="22"/>
          <w:szCs w:val="22"/>
        </w:rPr>
        <w:tab/>
      </w:r>
      <w:r w:rsidR="00F226DB" w:rsidRPr="00A5766A">
        <w:rPr>
          <w:rFonts w:ascii="Abadi" w:hAnsi="Abadi"/>
          <w:b/>
          <w:bCs/>
          <w:color w:val="3A7C22" w:themeColor="accent6" w:themeShade="BF"/>
          <w:sz w:val="22"/>
          <w:szCs w:val="22"/>
        </w:rPr>
        <w:t>In looking over the hall</w:t>
      </w:r>
      <w:r w:rsidR="00F226DB" w:rsidRPr="00A5766A">
        <w:rPr>
          <w:rFonts w:ascii="Abadi" w:hAnsi="Abadi"/>
          <w:color w:val="3A7C22" w:themeColor="accent6" w:themeShade="BF"/>
          <w:sz w:val="22"/>
          <w:szCs w:val="22"/>
        </w:rPr>
        <w:t xml:space="preserve"> </w:t>
      </w:r>
      <w:r w:rsidR="00F226DB">
        <w:rPr>
          <w:rFonts w:ascii="Abadi" w:hAnsi="Abadi"/>
          <w:color w:val="000000" w:themeColor="text1"/>
          <w:sz w:val="22"/>
          <w:szCs w:val="22"/>
        </w:rPr>
        <w:t xml:space="preserve">with the Clark exterminator I looked into the table storage </w:t>
      </w:r>
      <w:r w:rsidR="00A5766A">
        <w:rPr>
          <w:rFonts w:ascii="Abadi" w:hAnsi="Abadi"/>
          <w:color w:val="000000" w:themeColor="text1"/>
          <w:sz w:val="22"/>
          <w:szCs w:val="22"/>
        </w:rPr>
        <w:t xml:space="preserve">room </w:t>
      </w:r>
      <w:r w:rsidR="00F226DB">
        <w:rPr>
          <w:rFonts w:ascii="Abadi" w:hAnsi="Abadi"/>
          <w:color w:val="000000" w:themeColor="text1"/>
          <w:sz w:val="22"/>
          <w:szCs w:val="22"/>
        </w:rPr>
        <w:t>and I was not happy</w:t>
      </w:r>
      <w:r w:rsidR="00A5766A">
        <w:rPr>
          <w:rFonts w:ascii="Abadi" w:hAnsi="Abadi"/>
          <w:color w:val="000000" w:themeColor="text1"/>
          <w:sz w:val="22"/>
          <w:szCs w:val="22"/>
        </w:rPr>
        <w:t xml:space="preserve"> as it was a mess! I will be brin</w:t>
      </w:r>
      <w:r w:rsidR="00707001">
        <w:rPr>
          <w:rFonts w:ascii="Abadi" w:hAnsi="Abadi"/>
          <w:color w:val="000000" w:themeColor="text1"/>
          <w:sz w:val="22"/>
          <w:szCs w:val="22"/>
        </w:rPr>
        <w:t>g</w:t>
      </w:r>
      <w:r w:rsidR="00A5766A">
        <w:rPr>
          <w:rFonts w:ascii="Abadi" w:hAnsi="Abadi"/>
          <w:color w:val="000000" w:themeColor="text1"/>
          <w:sz w:val="22"/>
          <w:szCs w:val="22"/>
        </w:rPr>
        <w:t xml:space="preserve">ing up the matter at the Pastoral Council this week.  </w:t>
      </w:r>
      <w:r w:rsidR="00A5766A">
        <w:rPr>
          <w:rFonts w:ascii="Abadi" w:hAnsi="Abadi"/>
          <w:color w:val="000000" w:themeColor="text1"/>
          <w:sz w:val="22"/>
          <w:szCs w:val="22"/>
        </w:rPr>
        <w:tab/>
      </w:r>
      <w:r w:rsidR="00A5766A">
        <w:rPr>
          <w:rFonts w:ascii="Abadi" w:hAnsi="Abadi"/>
          <w:color w:val="000000" w:themeColor="text1"/>
          <w:sz w:val="22"/>
          <w:szCs w:val="22"/>
        </w:rPr>
        <w:tab/>
      </w:r>
      <w:r w:rsidR="00A5766A">
        <w:rPr>
          <w:rFonts w:ascii="Abadi" w:hAnsi="Abadi"/>
          <w:color w:val="000000" w:themeColor="text1"/>
          <w:sz w:val="22"/>
          <w:szCs w:val="22"/>
        </w:rPr>
        <w:tab/>
      </w:r>
      <w:r w:rsidR="00A5766A">
        <w:rPr>
          <w:rFonts w:ascii="Abadi" w:hAnsi="Abadi"/>
          <w:color w:val="000000" w:themeColor="text1"/>
          <w:sz w:val="22"/>
          <w:szCs w:val="22"/>
        </w:rPr>
        <w:tab/>
      </w:r>
      <w:r w:rsidR="00A5766A">
        <w:rPr>
          <w:rFonts w:ascii="Abadi" w:hAnsi="Abadi"/>
          <w:color w:val="000000" w:themeColor="text1"/>
          <w:sz w:val="22"/>
          <w:szCs w:val="22"/>
        </w:rPr>
        <w:tab/>
      </w:r>
      <w:r w:rsidR="00A5766A">
        <w:rPr>
          <w:rFonts w:ascii="Abadi" w:hAnsi="Abadi"/>
          <w:color w:val="000000" w:themeColor="text1"/>
          <w:sz w:val="22"/>
          <w:szCs w:val="22"/>
        </w:rPr>
        <w:tab/>
      </w:r>
      <w:r w:rsidR="00A5766A" w:rsidRPr="00A5766A">
        <w:rPr>
          <w:rFonts w:ascii="Abadi" w:hAnsi="Abadi"/>
          <w:b/>
          <w:bCs/>
          <w:color w:val="3A7C22" w:themeColor="accent6" w:themeShade="BF"/>
          <w:sz w:val="22"/>
          <w:szCs w:val="22"/>
        </w:rPr>
        <w:t>Kitchen Renovation</w:t>
      </w:r>
      <w:r w:rsidR="00A5766A">
        <w:rPr>
          <w:rFonts w:ascii="Abadi" w:hAnsi="Abadi"/>
          <w:color w:val="000000" w:themeColor="text1"/>
          <w:sz w:val="22"/>
          <w:szCs w:val="22"/>
        </w:rPr>
        <w:t xml:space="preserve">: We are looking for a plumber who can solve many of the problems in the kitchen at this time. We have about $80,000 for the renovations so far. </w:t>
      </w:r>
      <w:r w:rsidR="00707001">
        <w:rPr>
          <w:rFonts w:ascii="Abadi" w:hAnsi="Abadi"/>
          <w:color w:val="000000" w:themeColor="text1"/>
          <w:sz w:val="22"/>
          <w:szCs w:val="22"/>
        </w:rPr>
        <w:tab/>
      </w:r>
      <w:r w:rsidR="00707001">
        <w:rPr>
          <w:rFonts w:ascii="Abadi" w:hAnsi="Abadi"/>
          <w:color w:val="000000" w:themeColor="text1"/>
          <w:sz w:val="22"/>
          <w:szCs w:val="22"/>
        </w:rPr>
        <w:tab/>
      </w:r>
      <w:r w:rsidR="00707001">
        <w:rPr>
          <w:rFonts w:ascii="Abadi" w:hAnsi="Abadi"/>
          <w:color w:val="000000" w:themeColor="text1"/>
          <w:sz w:val="22"/>
          <w:szCs w:val="22"/>
        </w:rPr>
        <w:tab/>
      </w:r>
      <w:r w:rsidR="00707001">
        <w:rPr>
          <w:rFonts w:ascii="Abadi" w:hAnsi="Abadi"/>
          <w:color w:val="000000" w:themeColor="text1"/>
          <w:sz w:val="22"/>
          <w:szCs w:val="22"/>
        </w:rPr>
        <w:tab/>
      </w:r>
      <w:r w:rsidR="00707001" w:rsidRPr="00707001">
        <w:rPr>
          <w:rFonts w:ascii="Abadi" w:hAnsi="Abadi"/>
          <w:b/>
          <w:bCs/>
          <w:color w:val="3A7C22" w:themeColor="accent6" w:themeShade="BF"/>
          <w:sz w:val="22"/>
          <w:szCs w:val="22"/>
        </w:rPr>
        <w:t>Support SCR</w:t>
      </w:r>
      <w:r w:rsidR="00707001">
        <w:rPr>
          <w:rFonts w:ascii="Abadi" w:hAnsi="Abadi"/>
          <w:b/>
          <w:bCs/>
          <w:color w:val="3A7C22" w:themeColor="accent6" w:themeShade="BF"/>
          <w:sz w:val="22"/>
          <w:szCs w:val="22"/>
        </w:rPr>
        <w:t>I</w:t>
      </w:r>
      <w:r w:rsidR="00707001" w:rsidRPr="00707001">
        <w:rPr>
          <w:rFonts w:ascii="Abadi" w:hAnsi="Abadi"/>
          <w:b/>
          <w:bCs/>
          <w:color w:val="3A7C22" w:themeColor="accent6" w:themeShade="BF"/>
          <w:sz w:val="22"/>
          <w:szCs w:val="22"/>
        </w:rPr>
        <w:t>P</w:t>
      </w:r>
      <w:r w:rsidR="00707001" w:rsidRPr="00707001">
        <w:rPr>
          <w:rFonts w:ascii="Abadi" w:hAnsi="Abadi"/>
          <w:color w:val="3A7C22" w:themeColor="accent6" w:themeShade="BF"/>
          <w:sz w:val="22"/>
          <w:szCs w:val="22"/>
        </w:rPr>
        <w:t xml:space="preserve"> </w:t>
      </w:r>
      <w:r w:rsidR="00707001">
        <w:rPr>
          <w:rFonts w:ascii="Abadi" w:hAnsi="Abadi"/>
          <w:color w:val="000000" w:themeColor="text1"/>
          <w:sz w:val="22"/>
          <w:szCs w:val="22"/>
        </w:rPr>
        <w:t>as it is paying for some of the landscaping taking place.</w:t>
      </w:r>
      <w:r w:rsidR="00707001">
        <w:rPr>
          <w:rFonts w:ascii="Abadi" w:hAnsi="Abadi"/>
          <w:color w:val="000000" w:themeColor="text1"/>
          <w:sz w:val="22"/>
          <w:szCs w:val="22"/>
        </w:rPr>
        <w:tab/>
      </w:r>
      <w:r w:rsidR="00707001">
        <w:rPr>
          <w:rFonts w:ascii="Abadi" w:hAnsi="Abadi"/>
          <w:color w:val="000000" w:themeColor="text1"/>
          <w:sz w:val="22"/>
          <w:szCs w:val="22"/>
        </w:rPr>
        <w:tab/>
      </w:r>
      <w:r w:rsidR="00707001">
        <w:rPr>
          <w:rFonts w:ascii="Abadi" w:hAnsi="Abadi"/>
          <w:color w:val="000000" w:themeColor="text1"/>
          <w:sz w:val="22"/>
          <w:szCs w:val="22"/>
        </w:rPr>
        <w:tab/>
      </w:r>
      <w:r w:rsidR="00707001">
        <w:rPr>
          <w:rFonts w:ascii="Abadi" w:hAnsi="Abadi"/>
          <w:color w:val="000000" w:themeColor="text1"/>
          <w:sz w:val="22"/>
          <w:szCs w:val="22"/>
        </w:rPr>
        <w:tab/>
      </w:r>
      <w:r w:rsidR="00707001">
        <w:rPr>
          <w:rFonts w:ascii="Abadi" w:hAnsi="Abadi"/>
          <w:color w:val="000000" w:themeColor="text1"/>
          <w:sz w:val="22"/>
          <w:szCs w:val="22"/>
        </w:rPr>
        <w:tab/>
      </w:r>
      <w:r w:rsidR="00707001" w:rsidRPr="00707001">
        <w:rPr>
          <w:rFonts w:ascii="Abadi" w:hAnsi="Abadi"/>
          <w:b/>
          <w:bCs/>
          <w:color w:val="3A7C22" w:themeColor="accent6" w:themeShade="BF"/>
          <w:sz w:val="22"/>
          <w:szCs w:val="22"/>
        </w:rPr>
        <w:t xml:space="preserve"> I would ask that people not leave prayer booklets</w:t>
      </w:r>
      <w:r w:rsidR="00707001" w:rsidRPr="00707001">
        <w:rPr>
          <w:rFonts w:ascii="Abadi" w:hAnsi="Abadi"/>
          <w:color w:val="3A7C22" w:themeColor="accent6" w:themeShade="BF"/>
          <w:sz w:val="22"/>
          <w:szCs w:val="22"/>
        </w:rPr>
        <w:t xml:space="preserve"> </w:t>
      </w:r>
      <w:r w:rsidR="00707001">
        <w:rPr>
          <w:rFonts w:ascii="Abadi" w:hAnsi="Abadi"/>
          <w:color w:val="000000" w:themeColor="text1"/>
          <w:sz w:val="22"/>
          <w:szCs w:val="22"/>
        </w:rPr>
        <w:t xml:space="preserve">(many times outdated as we are in September, along with holy cards, </w:t>
      </w:r>
      <w:r w:rsidR="0078441B">
        <w:rPr>
          <w:rFonts w:ascii="Abadi" w:hAnsi="Abadi"/>
          <w:color w:val="000000" w:themeColor="text1"/>
          <w:sz w:val="22"/>
          <w:szCs w:val="22"/>
        </w:rPr>
        <w:t>etc..</w:t>
      </w:r>
      <w:r w:rsidR="00707001">
        <w:rPr>
          <w:rFonts w:ascii="Abadi" w:hAnsi="Abadi"/>
          <w:color w:val="000000" w:themeColor="text1"/>
          <w:sz w:val="22"/>
          <w:szCs w:val="22"/>
        </w:rPr>
        <w:t xml:space="preserve"> Please give them away personally to your friends.</w:t>
      </w:r>
    </w:p>
    <w:p w14:paraId="07A9E763" w14:textId="77777777" w:rsidR="00A5766A" w:rsidRPr="00A5766A" w:rsidRDefault="00A5766A" w:rsidP="00A5766A">
      <w:pPr>
        <w:spacing w:after="0" w:line="240" w:lineRule="auto"/>
        <w:ind w:left="90"/>
        <w:contextualSpacing/>
        <w:jc w:val="center"/>
        <w:rPr>
          <w:rFonts w:ascii="Abadi" w:eastAsia="Aptos" w:hAnsi="Abadi" w:cs="Times New Roman"/>
          <w:b/>
          <w:bCs/>
          <w:color w:val="196B24" w:themeColor="accent3"/>
          <w:sz w:val="22"/>
          <w:szCs w:val="22"/>
          <w:u w:val="single"/>
        </w:rPr>
      </w:pPr>
      <w:r w:rsidRPr="00A5766A">
        <w:rPr>
          <w:rFonts w:ascii="Abadi" w:eastAsia="Aptos" w:hAnsi="Abadi" w:cs="Times New Roman"/>
          <w:b/>
          <w:bCs/>
          <w:color w:val="196B24" w:themeColor="accent3"/>
          <w:sz w:val="22"/>
          <w:szCs w:val="22"/>
          <w:u w:val="single"/>
        </w:rPr>
        <w:t>Ministry Schedule September 19</w:t>
      </w:r>
      <w:r w:rsidRPr="00A5766A">
        <w:rPr>
          <w:rFonts w:ascii="Abadi" w:eastAsia="Aptos" w:hAnsi="Abadi" w:cs="Times New Roman"/>
          <w:b/>
          <w:bCs/>
          <w:color w:val="196B24" w:themeColor="accent3"/>
          <w:sz w:val="22"/>
          <w:szCs w:val="22"/>
          <w:u w:val="single"/>
          <w:vertAlign w:val="superscript"/>
        </w:rPr>
        <w:t>th</w:t>
      </w:r>
      <w:r w:rsidRPr="00A5766A">
        <w:rPr>
          <w:rFonts w:ascii="Abadi" w:eastAsia="Aptos" w:hAnsi="Abadi" w:cs="Times New Roman"/>
          <w:b/>
          <w:bCs/>
          <w:color w:val="196B24" w:themeColor="accent3"/>
          <w:sz w:val="22"/>
          <w:szCs w:val="22"/>
          <w:u w:val="single"/>
        </w:rPr>
        <w:t xml:space="preserve"> &amp; 20</w:t>
      </w:r>
      <w:r w:rsidRPr="00A5766A">
        <w:rPr>
          <w:rFonts w:ascii="Abadi" w:eastAsia="Aptos" w:hAnsi="Abadi" w:cs="Times New Roman"/>
          <w:b/>
          <w:bCs/>
          <w:color w:val="196B24" w:themeColor="accent3"/>
          <w:sz w:val="22"/>
          <w:szCs w:val="22"/>
          <w:u w:val="single"/>
          <w:vertAlign w:val="superscript"/>
        </w:rPr>
        <w:t>th</w:t>
      </w:r>
      <w:r w:rsidRPr="00A5766A">
        <w:rPr>
          <w:rFonts w:ascii="Abadi" w:eastAsia="Aptos" w:hAnsi="Abadi" w:cs="Times New Roman"/>
          <w:b/>
          <w:bCs/>
          <w:color w:val="196B24" w:themeColor="accent3"/>
          <w:sz w:val="22"/>
          <w:szCs w:val="22"/>
          <w:u w:val="single"/>
        </w:rPr>
        <w:t xml:space="preserve"> </w:t>
      </w:r>
    </w:p>
    <w:p w14:paraId="1C1E6588" w14:textId="77777777" w:rsidR="00A5766A" w:rsidRPr="00A5766A" w:rsidRDefault="00A5766A" w:rsidP="00A5766A">
      <w:pPr>
        <w:spacing w:after="0" w:line="240" w:lineRule="auto"/>
        <w:ind w:left="90"/>
        <w:contextualSpacing/>
        <w:rPr>
          <w:rFonts w:ascii="Abadi" w:eastAsia="Aptos" w:hAnsi="Abadi" w:cs="Times New Roman"/>
          <w:b/>
          <w:bCs/>
          <w:sz w:val="22"/>
          <w:szCs w:val="22"/>
        </w:rPr>
      </w:pPr>
      <w:r w:rsidRPr="00A5766A">
        <w:rPr>
          <w:rFonts w:ascii="Abadi" w:eastAsia="Aptos" w:hAnsi="Abadi" w:cs="Times New Roman"/>
          <w:b/>
          <w:bCs/>
          <w:sz w:val="22"/>
          <w:szCs w:val="22"/>
        </w:rPr>
        <w:t xml:space="preserve">                              4:00pm Mass</w:t>
      </w:r>
    </w:p>
    <w:p w14:paraId="5529DE75"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Readers:</w:t>
      </w:r>
      <w:r w:rsidRPr="00A5766A">
        <w:rPr>
          <w:rFonts w:ascii="Abadi" w:eastAsia="Aptos" w:hAnsi="Abadi" w:cs="Times New Roman"/>
          <w:sz w:val="22"/>
          <w:szCs w:val="22"/>
        </w:rPr>
        <w:t xml:space="preserve"> Liz Ritchie, Tony Sacramento</w:t>
      </w:r>
    </w:p>
    <w:p w14:paraId="4248165B"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EMS:</w:t>
      </w:r>
      <w:r w:rsidRPr="00A5766A">
        <w:rPr>
          <w:rFonts w:ascii="Abadi" w:eastAsia="Aptos" w:hAnsi="Abadi" w:cs="Times New Roman"/>
          <w:b/>
          <w:bCs/>
          <w:sz w:val="22"/>
          <w:szCs w:val="22"/>
        </w:rPr>
        <w:t xml:space="preserve"> </w:t>
      </w:r>
      <w:r w:rsidRPr="00A5766A">
        <w:rPr>
          <w:rFonts w:ascii="Abadi" w:eastAsia="Aptos" w:hAnsi="Abadi" w:cs="Times New Roman"/>
          <w:sz w:val="22"/>
          <w:szCs w:val="22"/>
        </w:rPr>
        <w:t>Joanne Bishop, Luisa Bustillos, Bill Yates</w:t>
      </w:r>
    </w:p>
    <w:p w14:paraId="628E7174"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Ushers:</w:t>
      </w:r>
      <w:r w:rsidRPr="00A5766A">
        <w:rPr>
          <w:rFonts w:ascii="Abadi" w:eastAsia="Aptos" w:hAnsi="Abadi" w:cs="Times New Roman"/>
          <w:sz w:val="22"/>
          <w:szCs w:val="22"/>
        </w:rPr>
        <w:t xml:space="preserve"> Mark &amp; Selina Johnson</w:t>
      </w:r>
    </w:p>
    <w:p w14:paraId="0DA36B86"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Greeters:</w:t>
      </w:r>
      <w:r w:rsidRPr="00A5766A">
        <w:rPr>
          <w:rFonts w:ascii="Abadi" w:eastAsia="Aptos" w:hAnsi="Abadi" w:cs="Times New Roman"/>
          <w:sz w:val="22"/>
          <w:szCs w:val="22"/>
        </w:rPr>
        <w:t xml:space="preserve"> Luisa Bustillos, Pat Yates</w:t>
      </w:r>
    </w:p>
    <w:p w14:paraId="5160BB3C" w14:textId="77777777" w:rsidR="00A5766A" w:rsidRPr="00A5766A" w:rsidRDefault="00A5766A" w:rsidP="00A5766A">
      <w:pPr>
        <w:spacing w:after="0" w:line="240" w:lineRule="auto"/>
        <w:ind w:left="90"/>
        <w:contextualSpacing/>
        <w:rPr>
          <w:rFonts w:ascii="Abadi" w:eastAsia="Aptos" w:hAnsi="Abadi" w:cs="Times New Roman"/>
          <w:b/>
          <w:bCs/>
          <w:sz w:val="22"/>
          <w:szCs w:val="22"/>
        </w:rPr>
      </w:pPr>
      <w:r w:rsidRPr="00A5766A">
        <w:rPr>
          <w:rFonts w:ascii="Abadi" w:eastAsia="Aptos" w:hAnsi="Abadi" w:cs="Times New Roman"/>
          <w:b/>
          <w:bCs/>
          <w:sz w:val="22"/>
          <w:szCs w:val="22"/>
        </w:rPr>
        <w:t xml:space="preserve">                             8:30am Mass</w:t>
      </w:r>
    </w:p>
    <w:p w14:paraId="06FBD88C"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Readers:</w:t>
      </w:r>
      <w:r w:rsidRPr="00A5766A">
        <w:rPr>
          <w:rFonts w:ascii="Abadi" w:eastAsia="Aptos" w:hAnsi="Abadi" w:cs="Times New Roman"/>
          <w:sz w:val="22"/>
          <w:szCs w:val="22"/>
        </w:rPr>
        <w:t xml:space="preserve"> Teresa Fonseca, Dolores Sanchez</w:t>
      </w:r>
    </w:p>
    <w:p w14:paraId="06AF2DFB"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EMS:</w:t>
      </w:r>
      <w:r w:rsidRPr="00A5766A">
        <w:rPr>
          <w:rFonts w:ascii="Abadi" w:eastAsia="Aptos" w:hAnsi="Abadi" w:cs="Times New Roman"/>
          <w:sz w:val="22"/>
          <w:szCs w:val="22"/>
        </w:rPr>
        <w:t xml:space="preserve"> Diane Cook, Patty Ramos, Mary Thayer</w:t>
      </w:r>
    </w:p>
    <w:p w14:paraId="0983B5BA"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Ushers:</w:t>
      </w:r>
      <w:r w:rsidRPr="00A5766A">
        <w:rPr>
          <w:rFonts w:ascii="Abadi" w:eastAsia="Aptos" w:hAnsi="Abadi" w:cs="Times New Roman"/>
          <w:sz w:val="22"/>
          <w:szCs w:val="22"/>
        </w:rPr>
        <w:t xml:space="preserve"> Remie Alinas, Barry Goff</w:t>
      </w:r>
    </w:p>
    <w:p w14:paraId="1CDF553F"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Greeters:</w:t>
      </w:r>
      <w:r w:rsidRPr="00A5766A">
        <w:rPr>
          <w:rFonts w:ascii="Abadi" w:eastAsia="Aptos" w:hAnsi="Abadi" w:cs="Times New Roman"/>
          <w:sz w:val="22"/>
          <w:szCs w:val="22"/>
        </w:rPr>
        <w:t xml:space="preserve"> Larry &amp; Jo Ruminson</w:t>
      </w:r>
    </w:p>
    <w:p w14:paraId="3ED61FF6" w14:textId="77777777" w:rsidR="00A5766A" w:rsidRPr="00A5766A" w:rsidRDefault="00A5766A" w:rsidP="00A5766A">
      <w:pPr>
        <w:spacing w:after="0" w:line="240" w:lineRule="auto"/>
        <w:ind w:left="90"/>
        <w:contextualSpacing/>
        <w:rPr>
          <w:rFonts w:ascii="Abadi" w:eastAsia="Aptos" w:hAnsi="Abadi" w:cs="Times New Roman"/>
          <w:b/>
          <w:bCs/>
          <w:sz w:val="22"/>
          <w:szCs w:val="22"/>
        </w:rPr>
      </w:pPr>
      <w:r w:rsidRPr="00A5766A">
        <w:rPr>
          <w:rFonts w:ascii="Abadi" w:eastAsia="Aptos" w:hAnsi="Abadi" w:cs="Times New Roman"/>
          <w:b/>
          <w:bCs/>
          <w:sz w:val="22"/>
          <w:szCs w:val="22"/>
        </w:rPr>
        <w:t xml:space="preserve">                             10:30am Mass</w:t>
      </w:r>
    </w:p>
    <w:p w14:paraId="3795048C"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Readers:</w:t>
      </w:r>
      <w:r w:rsidRPr="00A5766A">
        <w:rPr>
          <w:rFonts w:ascii="Abadi" w:eastAsia="Aptos" w:hAnsi="Abadi" w:cs="Times New Roman"/>
          <w:sz w:val="22"/>
          <w:szCs w:val="22"/>
        </w:rPr>
        <w:t xml:space="preserve"> Milagros Morrical &amp; Scott Morrical</w:t>
      </w:r>
    </w:p>
    <w:p w14:paraId="6ADC4314"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EMS:</w:t>
      </w:r>
      <w:r w:rsidRPr="00A5766A">
        <w:rPr>
          <w:rFonts w:ascii="Abadi" w:eastAsia="Aptos" w:hAnsi="Abadi" w:cs="Times New Roman"/>
          <w:sz w:val="22"/>
          <w:szCs w:val="22"/>
        </w:rPr>
        <w:t xml:space="preserve"> Lorraine Datu, Giovanna Desimone, Victoria Gregorio</w:t>
      </w:r>
    </w:p>
    <w:p w14:paraId="1F063667" w14:textId="77777777" w:rsidR="00A5766A" w:rsidRP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Ushers:</w:t>
      </w:r>
      <w:r w:rsidRPr="00A5766A">
        <w:rPr>
          <w:rFonts w:ascii="Abadi" w:eastAsia="Aptos" w:hAnsi="Abadi" w:cs="Times New Roman"/>
          <w:sz w:val="22"/>
          <w:szCs w:val="22"/>
        </w:rPr>
        <w:t xml:space="preserve"> Agustine Gonzalez, Sally Shami</w:t>
      </w:r>
    </w:p>
    <w:p w14:paraId="4C61C2B1" w14:textId="77777777" w:rsidR="00A5766A" w:rsidRDefault="00A5766A" w:rsidP="00A5766A">
      <w:pPr>
        <w:spacing w:after="0" w:line="240" w:lineRule="auto"/>
        <w:ind w:left="90"/>
        <w:contextualSpacing/>
        <w:rPr>
          <w:rFonts w:ascii="Abadi" w:eastAsia="Aptos" w:hAnsi="Abadi" w:cs="Times New Roman"/>
          <w:sz w:val="22"/>
          <w:szCs w:val="22"/>
        </w:rPr>
      </w:pPr>
      <w:r w:rsidRPr="00A5766A">
        <w:rPr>
          <w:rFonts w:ascii="Abadi" w:eastAsia="Aptos" w:hAnsi="Abadi" w:cs="Times New Roman"/>
          <w:b/>
          <w:bCs/>
          <w:sz w:val="22"/>
          <w:szCs w:val="22"/>
          <w:u w:val="single"/>
        </w:rPr>
        <w:t>Greeters:</w:t>
      </w:r>
      <w:r w:rsidRPr="00A5766A">
        <w:rPr>
          <w:rFonts w:ascii="Abadi" w:eastAsia="Aptos" w:hAnsi="Abadi" w:cs="Times New Roman"/>
          <w:sz w:val="22"/>
          <w:szCs w:val="22"/>
        </w:rPr>
        <w:t xml:space="preserve"> Fred &amp; Janet Adam</w:t>
      </w:r>
    </w:p>
    <w:p w14:paraId="2B127B82" w14:textId="77777777" w:rsidR="00707001" w:rsidRDefault="00707001" w:rsidP="00A5766A">
      <w:pPr>
        <w:spacing w:after="0" w:line="240" w:lineRule="auto"/>
        <w:ind w:left="90"/>
        <w:contextualSpacing/>
        <w:rPr>
          <w:rFonts w:ascii="Abadi" w:eastAsia="Aptos" w:hAnsi="Abadi" w:cs="Times New Roman"/>
          <w:sz w:val="22"/>
          <w:szCs w:val="22"/>
        </w:rPr>
      </w:pPr>
    </w:p>
    <w:p w14:paraId="79E3DE34" w14:textId="27C497E0" w:rsidR="00707001" w:rsidRPr="005324A4" w:rsidRDefault="00707001" w:rsidP="00707001">
      <w:pPr>
        <w:pBdr>
          <w:top w:val="single" w:sz="12" w:space="1" w:color="3A7C22" w:themeColor="accent6" w:themeShade="BF"/>
          <w:left w:val="single" w:sz="12" w:space="4" w:color="3A7C22" w:themeColor="accent6" w:themeShade="BF"/>
          <w:bottom w:val="single" w:sz="12" w:space="1" w:color="3A7C22" w:themeColor="accent6" w:themeShade="BF"/>
          <w:right w:val="single" w:sz="12" w:space="4" w:color="3A7C22" w:themeColor="accent6" w:themeShade="BF"/>
        </w:pBdr>
        <w:spacing w:after="0" w:line="240" w:lineRule="auto"/>
        <w:ind w:left="90"/>
        <w:contextualSpacing/>
        <w:jc w:val="center"/>
        <w:rPr>
          <w:rFonts w:ascii="Abadi" w:eastAsia="Aptos" w:hAnsi="Abadi" w:cs="Times New Roman"/>
          <w:b/>
          <w:bCs/>
          <w:color w:val="3A7C22" w:themeColor="accent6" w:themeShade="BF"/>
          <w:sz w:val="28"/>
          <w:szCs w:val="28"/>
        </w:rPr>
      </w:pPr>
      <w:r w:rsidRPr="005324A4">
        <w:rPr>
          <w:rFonts w:ascii="Abadi" w:eastAsia="Aptos" w:hAnsi="Abadi" w:cs="Times New Roman"/>
          <w:b/>
          <w:bCs/>
          <w:color w:val="3A7C22" w:themeColor="accent6" w:themeShade="BF"/>
          <w:sz w:val="28"/>
          <w:szCs w:val="28"/>
        </w:rPr>
        <w:t xml:space="preserve">Saying </w:t>
      </w:r>
      <w:r w:rsidR="005324A4" w:rsidRPr="005324A4">
        <w:rPr>
          <w:rFonts w:ascii="Abadi" w:eastAsia="Aptos" w:hAnsi="Abadi" w:cs="Times New Roman"/>
          <w:b/>
          <w:bCs/>
          <w:color w:val="3A7C22" w:themeColor="accent6" w:themeShade="BF"/>
          <w:sz w:val="28"/>
          <w:szCs w:val="28"/>
        </w:rPr>
        <w:t>of</w:t>
      </w:r>
      <w:r w:rsidRPr="005324A4">
        <w:rPr>
          <w:rFonts w:ascii="Abadi" w:eastAsia="Aptos" w:hAnsi="Abadi" w:cs="Times New Roman"/>
          <w:b/>
          <w:bCs/>
          <w:color w:val="3A7C22" w:themeColor="accent6" w:themeShade="BF"/>
          <w:sz w:val="28"/>
          <w:szCs w:val="28"/>
        </w:rPr>
        <w:t xml:space="preserve"> the Week</w:t>
      </w:r>
    </w:p>
    <w:p w14:paraId="1CFB48CE" w14:textId="022FDC64" w:rsidR="00707001" w:rsidRPr="005324A4" w:rsidRDefault="00707001" w:rsidP="00707001">
      <w:pPr>
        <w:pBdr>
          <w:top w:val="single" w:sz="12" w:space="1" w:color="3A7C22" w:themeColor="accent6" w:themeShade="BF"/>
          <w:left w:val="single" w:sz="12" w:space="4" w:color="3A7C22" w:themeColor="accent6" w:themeShade="BF"/>
          <w:bottom w:val="single" w:sz="12" w:space="1" w:color="3A7C22" w:themeColor="accent6" w:themeShade="BF"/>
          <w:right w:val="single" w:sz="12" w:space="4" w:color="3A7C22" w:themeColor="accent6" w:themeShade="BF"/>
        </w:pBdr>
        <w:spacing w:after="0" w:line="240" w:lineRule="auto"/>
        <w:ind w:left="90"/>
        <w:contextualSpacing/>
        <w:jc w:val="center"/>
        <w:rPr>
          <w:rFonts w:ascii="Roboto" w:hAnsi="Roboto"/>
          <w:b/>
          <w:bCs/>
          <w:spacing w:val="8"/>
          <w:sz w:val="32"/>
          <w:szCs w:val="32"/>
          <w:shd w:val="clear" w:color="auto" w:fill="FFFFFF"/>
        </w:rPr>
      </w:pPr>
      <w:r w:rsidRPr="005324A4">
        <w:rPr>
          <w:rFonts w:ascii="Roboto" w:hAnsi="Roboto"/>
          <w:b/>
          <w:bCs/>
          <w:spacing w:val="8"/>
          <w:sz w:val="32"/>
          <w:szCs w:val="32"/>
          <w:shd w:val="clear" w:color="auto" w:fill="FFFFFF"/>
        </w:rPr>
        <w:t>"Love is our true destiny. We do not find the meaning of life by ourselves alone. We find it with another."</w:t>
      </w:r>
    </w:p>
    <w:p w14:paraId="73390206" w14:textId="205609FB" w:rsidR="00707001" w:rsidRPr="00707001" w:rsidRDefault="00707001" w:rsidP="00707001">
      <w:pPr>
        <w:pBdr>
          <w:top w:val="single" w:sz="12" w:space="1" w:color="3A7C22" w:themeColor="accent6" w:themeShade="BF"/>
          <w:left w:val="single" w:sz="12" w:space="4" w:color="3A7C22" w:themeColor="accent6" w:themeShade="BF"/>
          <w:bottom w:val="single" w:sz="12" w:space="1" w:color="3A7C22" w:themeColor="accent6" w:themeShade="BF"/>
          <w:right w:val="single" w:sz="12" w:space="4" w:color="3A7C22" w:themeColor="accent6" w:themeShade="BF"/>
        </w:pBdr>
        <w:spacing w:after="0" w:line="240" w:lineRule="auto"/>
        <w:ind w:left="90"/>
        <w:contextualSpacing/>
        <w:jc w:val="center"/>
        <w:rPr>
          <w:rFonts w:ascii="Abadi" w:eastAsia="Aptos" w:hAnsi="Abadi" w:cs="Times New Roman"/>
          <w:b/>
          <w:bCs/>
          <w:color w:val="3A7C22" w:themeColor="accent6" w:themeShade="BF"/>
          <w:sz w:val="18"/>
          <w:szCs w:val="18"/>
        </w:rPr>
      </w:pPr>
      <w:r w:rsidRPr="00707001">
        <w:rPr>
          <w:rFonts w:ascii="Abadi" w:hAnsi="Abadi"/>
          <w:b/>
          <w:bCs/>
          <w:spacing w:val="8"/>
          <w:sz w:val="18"/>
          <w:szCs w:val="18"/>
          <w:shd w:val="clear" w:color="auto" w:fill="FFFFFF"/>
        </w:rPr>
        <w:t>Thomas Merton</w:t>
      </w:r>
    </w:p>
    <w:p w14:paraId="2D369C9B" w14:textId="63549CBE" w:rsidR="00707001" w:rsidRDefault="005324A4" w:rsidP="00707001">
      <w:pPr>
        <w:shd w:val="clear" w:color="auto" w:fill="FFFFFF"/>
        <w:spacing w:after="0" w:line="240" w:lineRule="auto"/>
        <w:rPr>
          <w:rFonts w:ascii="Roboto" w:eastAsia="Times New Roman" w:hAnsi="Roboto" w:cs="Times New Roman"/>
          <w:color w:val="71777D"/>
          <w:kern w:val="0"/>
          <w:sz w:val="21"/>
          <w:szCs w:val="21"/>
          <w14:ligatures w14:val="none"/>
        </w:rPr>
      </w:pPr>
      <w:r>
        <w:rPr>
          <w:rFonts w:ascii="Roboto" w:eastAsia="Times New Roman" w:hAnsi="Roboto" w:cs="Times New Roman"/>
          <w:b/>
          <w:bCs/>
          <w:noProof/>
          <w:color w:val="3A7C22" w:themeColor="accent6" w:themeShade="BF"/>
          <w:kern w:val="0"/>
          <w14:ligatures w14:val="none"/>
        </w:rPr>
        <w:drawing>
          <wp:anchor distT="0" distB="0" distL="114300" distR="114300" simplePos="0" relativeHeight="251676672" behindDoc="0" locked="0" layoutInCell="1" allowOverlap="1" wp14:anchorId="30B053EC" wp14:editId="4F897D06">
            <wp:simplePos x="0" y="0"/>
            <wp:positionH relativeFrom="column">
              <wp:posOffset>2447925</wp:posOffset>
            </wp:positionH>
            <wp:positionV relativeFrom="paragraph">
              <wp:posOffset>74930</wp:posOffset>
            </wp:positionV>
            <wp:extent cx="847725" cy="1188720"/>
            <wp:effectExtent l="0" t="0" r="9525" b="0"/>
            <wp:wrapSquare wrapText="bothSides"/>
            <wp:docPr id="1842495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7725" cy="1188720"/>
                    </a:xfrm>
                    <a:prstGeom prst="rect">
                      <a:avLst/>
                    </a:prstGeom>
                    <a:noFill/>
                  </pic:spPr>
                </pic:pic>
              </a:graphicData>
            </a:graphic>
            <wp14:sizeRelH relativeFrom="page">
              <wp14:pctWidth>0</wp14:pctWidth>
            </wp14:sizeRelH>
            <wp14:sizeRelV relativeFrom="page">
              <wp14:pctHeight>0</wp14:pctHeight>
            </wp14:sizeRelV>
          </wp:anchor>
        </w:drawing>
      </w:r>
    </w:p>
    <w:p w14:paraId="7733D8CC" w14:textId="071C4A22" w:rsidR="00707001" w:rsidRPr="00707001" w:rsidRDefault="00707001" w:rsidP="00707001">
      <w:pPr>
        <w:shd w:val="clear" w:color="auto" w:fill="FFFFFF"/>
        <w:spacing w:after="0" w:line="240" w:lineRule="auto"/>
        <w:jc w:val="center"/>
        <w:rPr>
          <w:rFonts w:ascii="Roboto" w:eastAsia="Times New Roman" w:hAnsi="Roboto" w:cs="Times New Roman"/>
          <w:b/>
          <w:bCs/>
          <w:color w:val="3A7C22" w:themeColor="accent6" w:themeShade="BF"/>
          <w:kern w:val="0"/>
          <w14:ligatures w14:val="none"/>
        </w:rPr>
      </w:pPr>
      <w:r w:rsidRPr="00707001">
        <w:rPr>
          <w:rFonts w:ascii="Roboto" w:eastAsia="Times New Roman" w:hAnsi="Roboto" w:cs="Times New Roman"/>
          <w:b/>
          <w:bCs/>
          <w:color w:val="3A7C22" w:themeColor="accent6" w:themeShade="BF"/>
          <w:kern w:val="0"/>
          <w14:ligatures w14:val="none"/>
        </w:rPr>
        <w:t>Pope Leo News</w:t>
      </w:r>
    </w:p>
    <w:p w14:paraId="22C56EDA" w14:textId="108FC98D" w:rsidR="00707001" w:rsidRDefault="00707001" w:rsidP="00707001">
      <w:pPr>
        <w:shd w:val="clear" w:color="auto" w:fill="FFFFFF"/>
        <w:spacing w:after="0" w:line="240" w:lineRule="auto"/>
        <w:rPr>
          <w:rFonts w:ascii="Abadi" w:eastAsia="Times New Roman" w:hAnsi="Abadi" w:cs="Times New Roman"/>
          <w:b/>
          <w:bCs/>
          <w:color w:val="000000"/>
          <w:kern w:val="0"/>
          <w:sz w:val="22"/>
          <w:szCs w:val="22"/>
          <w14:ligatures w14:val="none"/>
        </w:rPr>
      </w:pPr>
      <w:r w:rsidRPr="00707001">
        <w:rPr>
          <w:rFonts w:ascii="Abadi" w:eastAsia="Times New Roman" w:hAnsi="Abadi" w:cs="Times New Roman"/>
          <w:b/>
          <w:bCs/>
          <w:color w:val="000000"/>
          <w:kern w:val="0"/>
          <w:sz w:val="22"/>
          <w:szCs w:val="22"/>
          <w14:ligatures w14:val="none"/>
        </w:rPr>
        <w:t>Pope Leo XIV will not visit the United States in 2026 due to tensions with the Trump administration and disagreements over U.S. policies on immigration and foreign affairs.</w:t>
      </w:r>
    </w:p>
    <w:p w14:paraId="0886D732" w14:textId="77777777" w:rsidR="005324A4" w:rsidRPr="005324A4" w:rsidRDefault="005324A4" w:rsidP="005324A4">
      <w:pPr>
        <w:shd w:val="clear" w:color="auto" w:fill="FFFFFF"/>
        <w:spacing w:after="0" w:line="240" w:lineRule="auto"/>
        <w:jc w:val="center"/>
        <w:rPr>
          <w:rFonts w:ascii="Abadi" w:eastAsia="Times New Roman" w:hAnsi="Abadi" w:cs="Times New Roman"/>
          <w:b/>
          <w:bCs/>
          <w:color w:val="3A7C22" w:themeColor="accent6" w:themeShade="BF"/>
          <w:kern w:val="0"/>
          <w:sz w:val="22"/>
          <w:szCs w:val="22"/>
          <w14:ligatures w14:val="none"/>
        </w:rPr>
      </w:pPr>
      <w:r w:rsidRPr="005324A4">
        <w:rPr>
          <w:rFonts w:ascii="Abadi" w:eastAsia="Times New Roman" w:hAnsi="Abadi" w:cs="Times New Roman"/>
          <w:b/>
          <w:bCs/>
          <w:color w:val="3A7C22" w:themeColor="accent6" w:themeShade="BF"/>
          <w:kern w:val="0"/>
          <w:sz w:val="22"/>
          <w:szCs w:val="22"/>
          <w14:ligatures w14:val="none"/>
        </w:rPr>
        <w:t>Upcoming Visits and Events</w:t>
      </w:r>
    </w:p>
    <w:p w14:paraId="37FA569B" w14:textId="23787546" w:rsidR="005324A4" w:rsidRPr="005324A4" w:rsidRDefault="005324A4" w:rsidP="005324A4">
      <w:pPr>
        <w:numPr>
          <w:ilvl w:val="0"/>
          <w:numId w:val="4"/>
        </w:numPr>
        <w:shd w:val="clear" w:color="auto" w:fill="FFFFFF"/>
        <w:spacing w:after="0" w:line="240" w:lineRule="auto"/>
        <w:ind w:left="270" w:hanging="270"/>
        <w:rPr>
          <w:rFonts w:ascii="Abadi" w:eastAsia="Times New Roman" w:hAnsi="Abadi" w:cs="Times New Roman"/>
          <w:kern w:val="0"/>
          <w:sz w:val="22"/>
          <w:szCs w:val="22"/>
          <w14:ligatures w14:val="none"/>
        </w:rPr>
      </w:pPr>
      <w:r w:rsidRPr="005324A4">
        <w:rPr>
          <w:rFonts w:ascii="Abadi" w:eastAsia="Times New Roman" w:hAnsi="Abadi" w:cs="Times New Roman"/>
          <w:b/>
          <w:bCs/>
          <w:kern w:val="0"/>
          <w:sz w:val="22"/>
          <w:szCs w:val="22"/>
          <w14:ligatures w14:val="none"/>
        </w:rPr>
        <w:t>Lourdes, France (Sept. 26–27, 2026):</w:t>
      </w:r>
      <w:r w:rsidRPr="005324A4">
        <w:rPr>
          <w:rFonts w:ascii="Abadi" w:eastAsia="Times New Roman" w:hAnsi="Abadi" w:cs="Times New Roman"/>
          <w:kern w:val="0"/>
          <w:sz w:val="22"/>
          <w:szCs w:val="22"/>
          <w14:ligatures w14:val="none"/>
        </w:rPr>
        <w:t> The Lourdes Shrine has confirmed </w:t>
      </w:r>
      <w:r w:rsidRPr="005324A4">
        <w:rPr>
          <w:rFonts w:ascii="Abadi" w:eastAsia="Times New Roman" w:hAnsi="Abadi" w:cs="Times New Roman"/>
          <w:b/>
          <w:bCs/>
          <w:kern w:val="0"/>
          <w:sz w:val="22"/>
          <w:szCs w:val="22"/>
          <w14:ligatures w14:val="none"/>
        </w:rPr>
        <w:t>150,000 registered pilgrims</w:t>
      </w:r>
      <w:r w:rsidRPr="005324A4">
        <w:rPr>
          <w:rFonts w:ascii="Abadi" w:eastAsia="Times New Roman" w:hAnsi="Abadi" w:cs="Times New Roman"/>
          <w:kern w:val="0"/>
          <w:sz w:val="22"/>
          <w:szCs w:val="22"/>
          <w14:ligatures w14:val="none"/>
        </w:rPr>
        <w:t> will attend Pope Leo XIV’s visit, marking the 150th anniversary of the Marian apparitions. He will arrive in Paris on Sept. 26 and celebrate Mass at the shrine on Sept. 27 </w:t>
      </w:r>
    </w:p>
    <w:p w14:paraId="19D9500D" w14:textId="77777777" w:rsidR="005324A4" w:rsidRPr="005324A4" w:rsidRDefault="005324A4" w:rsidP="005324A4">
      <w:pPr>
        <w:numPr>
          <w:ilvl w:val="0"/>
          <w:numId w:val="4"/>
        </w:numPr>
        <w:shd w:val="clear" w:color="auto" w:fill="FFFFFF"/>
        <w:tabs>
          <w:tab w:val="clear" w:pos="720"/>
          <w:tab w:val="num" w:pos="270"/>
        </w:tabs>
        <w:spacing w:after="0" w:line="240" w:lineRule="auto"/>
        <w:ind w:left="270" w:hanging="270"/>
        <w:rPr>
          <w:rFonts w:ascii="Abadi" w:eastAsia="Times New Roman" w:hAnsi="Abadi" w:cs="Times New Roman"/>
          <w:kern w:val="0"/>
          <w:sz w:val="22"/>
          <w:szCs w:val="22"/>
          <w14:ligatures w14:val="none"/>
        </w:rPr>
      </w:pPr>
      <w:r w:rsidRPr="005324A4">
        <w:rPr>
          <w:rFonts w:ascii="Abadi" w:eastAsia="Times New Roman" w:hAnsi="Abadi" w:cs="Times New Roman"/>
          <w:b/>
          <w:bCs/>
          <w:kern w:val="0"/>
          <w:sz w:val="22"/>
          <w:szCs w:val="22"/>
          <w14:ligatures w14:val="none"/>
        </w:rPr>
        <w:t>Peru (Nov. 11–17, 2026):</w:t>
      </w:r>
      <w:r w:rsidRPr="005324A4">
        <w:rPr>
          <w:rFonts w:ascii="Abadi" w:eastAsia="Times New Roman" w:hAnsi="Abadi" w:cs="Times New Roman"/>
          <w:kern w:val="0"/>
          <w:sz w:val="22"/>
          <w:szCs w:val="22"/>
          <w14:ligatures w14:val="none"/>
        </w:rPr>
        <w:t> The Pope will return to his adopted home country for an 11</w:t>
      </w:r>
      <w:r w:rsidRPr="005324A4">
        <w:rPr>
          <w:rFonts w:ascii="Abadi" w:eastAsia="Times New Roman" w:hAnsi="Abadi" w:cs="Times New Roman"/>
          <w:kern w:val="0"/>
          <w:sz w:val="22"/>
          <w:szCs w:val="22"/>
          <w14:ligatures w14:val="none"/>
        </w:rPr>
        <w:noBreakHyphen/>
        <w:t>day South American trip. In Callao, Lima’s port city,</w:t>
      </w:r>
    </w:p>
    <w:p w14:paraId="17AEF92A" w14:textId="77777777" w:rsidR="00707001" w:rsidRPr="00C41A35" w:rsidRDefault="00707001" w:rsidP="00C41A35">
      <w:pPr>
        <w:pBdr>
          <w:top w:val="single" w:sz="18" w:space="1" w:color="3A7C22" w:themeColor="accent6" w:themeShade="BF"/>
          <w:left w:val="single" w:sz="18" w:space="4" w:color="3A7C22" w:themeColor="accent6" w:themeShade="BF"/>
          <w:bottom w:val="single" w:sz="18" w:space="1" w:color="3A7C22" w:themeColor="accent6" w:themeShade="BF"/>
          <w:right w:val="single" w:sz="18" w:space="4" w:color="3A7C22" w:themeColor="accent6" w:themeShade="BF"/>
        </w:pBdr>
        <w:shd w:val="clear" w:color="auto" w:fill="FFFFFF"/>
        <w:spacing w:after="0" w:line="240" w:lineRule="auto"/>
        <w:jc w:val="center"/>
        <w:rPr>
          <w:rFonts w:ascii="Abadi" w:eastAsia="Times New Roman" w:hAnsi="Abadi" w:cs="Times New Roman"/>
          <w:b/>
          <w:bCs/>
          <w:color w:val="71777D"/>
          <w:kern w:val="0"/>
          <w:sz w:val="22"/>
          <w:szCs w:val="22"/>
          <w14:ligatures w14:val="none"/>
        </w:rPr>
      </w:pPr>
    </w:p>
    <w:p w14:paraId="57E889B5" w14:textId="4FBB2B2B" w:rsidR="00322C76" w:rsidRPr="00C41A35" w:rsidRDefault="00C41A35" w:rsidP="00C41A35">
      <w:pPr>
        <w:pBdr>
          <w:top w:val="single" w:sz="18" w:space="1" w:color="3A7C22" w:themeColor="accent6" w:themeShade="BF"/>
          <w:left w:val="single" w:sz="18" w:space="4" w:color="3A7C22" w:themeColor="accent6" w:themeShade="BF"/>
          <w:bottom w:val="single" w:sz="18" w:space="1" w:color="3A7C22" w:themeColor="accent6" w:themeShade="BF"/>
          <w:right w:val="single" w:sz="18" w:space="4" w:color="3A7C22" w:themeColor="accent6" w:themeShade="BF"/>
        </w:pBdr>
        <w:spacing w:line="240" w:lineRule="auto"/>
        <w:jc w:val="center"/>
        <w:rPr>
          <w:rFonts w:ascii="Abadi" w:hAnsi="Abadi"/>
          <w:b/>
          <w:bCs/>
          <w:sz w:val="22"/>
          <w:szCs w:val="22"/>
        </w:rPr>
      </w:pPr>
      <w:r w:rsidRPr="00C41A35">
        <w:rPr>
          <w:rFonts w:ascii="Abadi" w:hAnsi="Abadi"/>
          <w:b/>
          <w:bCs/>
          <w:sz w:val="22"/>
          <w:szCs w:val="22"/>
        </w:rPr>
        <w:t>The Santa Rosa Diocese Religious Education Congress</w:t>
      </w:r>
      <w:r w:rsidR="005D7EC3">
        <w:rPr>
          <w:rFonts w:ascii="Abadi" w:hAnsi="Abadi"/>
          <w:b/>
          <w:bCs/>
          <w:sz w:val="22"/>
          <w:szCs w:val="22"/>
        </w:rPr>
        <w:t>, sept 26</w:t>
      </w:r>
      <w:r w:rsidR="005D7EC3" w:rsidRPr="005D7EC3">
        <w:rPr>
          <w:rFonts w:ascii="Abadi" w:hAnsi="Abadi"/>
          <w:b/>
          <w:bCs/>
          <w:sz w:val="22"/>
          <w:szCs w:val="22"/>
          <w:vertAlign w:val="superscript"/>
        </w:rPr>
        <w:t>th</w:t>
      </w:r>
      <w:r w:rsidR="005D7EC3">
        <w:rPr>
          <w:rFonts w:ascii="Abadi" w:hAnsi="Abadi"/>
          <w:b/>
          <w:bCs/>
          <w:sz w:val="22"/>
          <w:szCs w:val="22"/>
        </w:rPr>
        <w:t xml:space="preserve">. </w:t>
      </w:r>
      <w:r w:rsidRPr="00C41A35">
        <w:rPr>
          <w:rFonts w:ascii="Abadi" w:hAnsi="Abadi"/>
          <w:b/>
          <w:bCs/>
          <w:sz w:val="22"/>
          <w:szCs w:val="22"/>
        </w:rPr>
        <w:t>Please look to bulletin board for more info.</w:t>
      </w:r>
    </w:p>
    <w:sectPr w:rsidR="00322C76" w:rsidRPr="00C41A35" w:rsidSect="00FF358A">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Apple Chancery">
    <w:panose1 w:val="030207020405060605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7023"/>
    <w:multiLevelType w:val="multilevel"/>
    <w:tmpl w:val="718A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E0659"/>
    <w:multiLevelType w:val="multilevel"/>
    <w:tmpl w:val="617C68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2E61FA"/>
    <w:multiLevelType w:val="hybridMultilevel"/>
    <w:tmpl w:val="E7565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01581B"/>
    <w:multiLevelType w:val="multilevel"/>
    <w:tmpl w:val="8146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178731">
    <w:abstractNumId w:val="3"/>
  </w:num>
  <w:num w:numId="2" w16cid:durableId="818032742">
    <w:abstractNumId w:val="2"/>
  </w:num>
  <w:num w:numId="3" w16cid:durableId="642781980">
    <w:abstractNumId w:val="1"/>
  </w:num>
  <w:num w:numId="4" w16cid:durableId="1522892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58A"/>
    <w:rsid w:val="00037209"/>
    <w:rsid w:val="00052EDB"/>
    <w:rsid w:val="000C1768"/>
    <w:rsid w:val="000E5DD1"/>
    <w:rsid w:val="000F690D"/>
    <w:rsid w:val="0010206A"/>
    <w:rsid w:val="001217D0"/>
    <w:rsid w:val="00140ED8"/>
    <w:rsid w:val="001431BE"/>
    <w:rsid w:val="0015021C"/>
    <w:rsid w:val="00156647"/>
    <w:rsid w:val="0016541A"/>
    <w:rsid w:val="001B1FA1"/>
    <w:rsid w:val="001B3D52"/>
    <w:rsid w:val="001C2A43"/>
    <w:rsid w:val="001D0954"/>
    <w:rsid w:val="002D28FC"/>
    <w:rsid w:val="00322C76"/>
    <w:rsid w:val="00382429"/>
    <w:rsid w:val="003A2206"/>
    <w:rsid w:val="0042593A"/>
    <w:rsid w:val="00426FF5"/>
    <w:rsid w:val="0046502F"/>
    <w:rsid w:val="004868FA"/>
    <w:rsid w:val="004E24D2"/>
    <w:rsid w:val="004E7C84"/>
    <w:rsid w:val="00515329"/>
    <w:rsid w:val="005324A4"/>
    <w:rsid w:val="00570E5A"/>
    <w:rsid w:val="005D7EC3"/>
    <w:rsid w:val="005F1868"/>
    <w:rsid w:val="006235FF"/>
    <w:rsid w:val="00624C5F"/>
    <w:rsid w:val="006766EB"/>
    <w:rsid w:val="006A3C64"/>
    <w:rsid w:val="007000B9"/>
    <w:rsid w:val="00707001"/>
    <w:rsid w:val="00714631"/>
    <w:rsid w:val="00734FE6"/>
    <w:rsid w:val="007462FB"/>
    <w:rsid w:val="00754940"/>
    <w:rsid w:val="00772AA1"/>
    <w:rsid w:val="0078441B"/>
    <w:rsid w:val="007C3C76"/>
    <w:rsid w:val="0083320C"/>
    <w:rsid w:val="00882BA3"/>
    <w:rsid w:val="008D59E7"/>
    <w:rsid w:val="00911FF6"/>
    <w:rsid w:val="00931C97"/>
    <w:rsid w:val="0094243B"/>
    <w:rsid w:val="009A0A9D"/>
    <w:rsid w:val="009A321D"/>
    <w:rsid w:val="009E1956"/>
    <w:rsid w:val="009F4955"/>
    <w:rsid w:val="00A5766A"/>
    <w:rsid w:val="00AE0169"/>
    <w:rsid w:val="00AE2801"/>
    <w:rsid w:val="00AE45A8"/>
    <w:rsid w:val="00B10475"/>
    <w:rsid w:val="00B37B5C"/>
    <w:rsid w:val="00BA7313"/>
    <w:rsid w:val="00BB727A"/>
    <w:rsid w:val="00BC119F"/>
    <w:rsid w:val="00C33A31"/>
    <w:rsid w:val="00C35435"/>
    <w:rsid w:val="00C41A35"/>
    <w:rsid w:val="00C53017"/>
    <w:rsid w:val="00CB19EE"/>
    <w:rsid w:val="00CB325F"/>
    <w:rsid w:val="00CD1E21"/>
    <w:rsid w:val="00CF13D4"/>
    <w:rsid w:val="00D57F35"/>
    <w:rsid w:val="00D61487"/>
    <w:rsid w:val="00D95AC2"/>
    <w:rsid w:val="00DC734B"/>
    <w:rsid w:val="00DF450B"/>
    <w:rsid w:val="00E0738F"/>
    <w:rsid w:val="00E30EB9"/>
    <w:rsid w:val="00E7638C"/>
    <w:rsid w:val="00EA7166"/>
    <w:rsid w:val="00EA7864"/>
    <w:rsid w:val="00F226DB"/>
    <w:rsid w:val="00F234AA"/>
    <w:rsid w:val="00F87830"/>
    <w:rsid w:val="00F959C0"/>
    <w:rsid w:val="00FB103C"/>
    <w:rsid w:val="00FB338A"/>
    <w:rsid w:val="00FF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CE34"/>
  <w15:chartTrackingRefBased/>
  <w15:docId w15:val="{74058EED-98DF-4C02-842B-77F87182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1BE"/>
  </w:style>
  <w:style w:type="paragraph" w:styleId="Heading1">
    <w:name w:val="heading 1"/>
    <w:basedOn w:val="Normal"/>
    <w:next w:val="Normal"/>
    <w:link w:val="Heading1Char"/>
    <w:uiPriority w:val="9"/>
    <w:qFormat/>
    <w:rsid w:val="00150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21C"/>
    <w:rPr>
      <w:rFonts w:eastAsiaTheme="majorEastAsia" w:cstheme="majorBidi"/>
      <w:color w:val="272727" w:themeColor="text1" w:themeTint="D8"/>
    </w:rPr>
  </w:style>
  <w:style w:type="paragraph" w:styleId="Title">
    <w:name w:val="Title"/>
    <w:basedOn w:val="Normal"/>
    <w:next w:val="Normal"/>
    <w:link w:val="TitleChar"/>
    <w:uiPriority w:val="10"/>
    <w:qFormat/>
    <w:rsid w:val="00150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21C"/>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15021C"/>
    <w:pPr>
      <w:ind w:left="720"/>
      <w:contextualSpacing/>
    </w:pPr>
  </w:style>
  <w:style w:type="paragraph" w:styleId="Quote">
    <w:name w:val="Quote"/>
    <w:basedOn w:val="Normal"/>
    <w:next w:val="Normal"/>
    <w:link w:val="QuoteChar"/>
    <w:uiPriority w:val="29"/>
    <w:qFormat/>
    <w:rsid w:val="0015021C"/>
    <w:pPr>
      <w:spacing w:before="160"/>
      <w:jc w:val="center"/>
    </w:pPr>
    <w:rPr>
      <w:i/>
      <w:iCs/>
      <w:color w:val="404040" w:themeColor="text1" w:themeTint="BF"/>
    </w:rPr>
  </w:style>
  <w:style w:type="character" w:customStyle="1" w:styleId="QuoteChar">
    <w:name w:val="Quote Char"/>
    <w:basedOn w:val="DefaultParagraphFont"/>
    <w:link w:val="Quote"/>
    <w:uiPriority w:val="29"/>
    <w:rsid w:val="0015021C"/>
    <w:rPr>
      <w:i/>
      <w:iCs/>
      <w:color w:val="404040" w:themeColor="text1" w:themeTint="BF"/>
    </w:rPr>
  </w:style>
  <w:style w:type="paragraph" w:styleId="IntenseQuote">
    <w:name w:val="Intense Quote"/>
    <w:basedOn w:val="Normal"/>
    <w:next w:val="Normal"/>
    <w:link w:val="IntenseQuoteChar"/>
    <w:uiPriority w:val="30"/>
    <w:qFormat/>
    <w:rsid w:val="00150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21C"/>
    <w:rPr>
      <w:i/>
      <w:iCs/>
      <w:color w:val="0F4761" w:themeColor="accent1" w:themeShade="BF"/>
    </w:rPr>
  </w:style>
  <w:style w:type="character" w:styleId="IntenseEmphasis">
    <w:name w:val="Intense Emphasis"/>
    <w:basedOn w:val="DefaultParagraphFont"/>
    <w:uiPriority w:val="21"/>
    <w:qFormat/>
    <w:rsid w:val="0015021C"/>
    <w:rPr>
      <w:i/>
      <w:iCs/>
      <w:color w:val="0F4761" w:themeColor="accent1" w:themeShade="BF"/>
    </w:rPr>
  </w:style>
  <w:style w:type="character" w:styleId="IntenseReference">
    <w:name w:val="Intense Reference"/>
    <w:basedOn w:val="DefaultParagraphFont"/>
    <w:uiPriority w:val="32"/>
    <w:qFormat/>
    <w:rsid w:val="0015021C"/>
    <w:rPr>
      <w:b/>
      <w:bCs/>
      <w:smallCaps/>
      <w:color w:val="0F4761" w:themeColor="accent1" w:themeShade="BF"/>
      <w:spacing w:val="5"/>
    </w:rPr>
  </w:style>
  <w:style w:type="character" w:styleId="Hyperlink">
    <w:name w:val="Hyperlink"/>
    <w:basedOn w:val="DefaultParagraphFont"/>
    <w:uiPriority w:val="99"/>
    <w:unhideWhenUsed/>
    <w:rsid w:val="00FF358A"/>
    <w:rPr>
      <w:color w:val="467886" w:themeColor="hyperlink"/>
      <w:u w:val="single"/>
    </w:rPr>
  </w:style>
  <w:style w:type="character" w:styleId="UnresolvedMention">
    <w:name w:val="Unresolved Mention"/>
    <w:basedOn w:val="DefaultParagraphFont"/>
    <w:uiPriority w:val="99"/>
    <w:semiHidden/>
    <w:unhideWhenUsed/>
    <w:rsid w:val="00BA7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ranciscanmedia.org/st-anthony-messenger/darkness-light-a-good-friday-reflection/" TargetMode="External"/><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hyperlink" Target="mailto:kpedersen@svhs-pet.org" TargetMode="External"/><Relationship Id="rId20" Type="http://schemas.openxmlformats.org/officeDocument/2006/relationships/hyperlink" Target="mailto:sesreled@gmail.com" TargetMode="External"/><Relationship Id="rId1" Type="http://schemas.openxmlformats.org/officeDocument/2006/relationships/numbering" Target="numbering.xml"/><Relationship Id="rId6" Type="http://schemas.openxmlformats.org/officeDocument/2006/relationships/hyperlink" Target="http://www.Stelizabethrp.com" TargetMode="Externa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mailto:sesreled@gmail.com" TargetMode="External"/><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2580</Words>
  <Characters>14709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Diaz</dc:creator>
  <cp:keywords/>
  <dc:description/>
  <cp:lastModifiedBy>Jennifer Bedoka</cp:lastModifiedBy>
  <cp:revision>2</cp:revision>
  <dcterms:created xsi:type="dcterms:W3CDTF">2026-09-15T16:27:00Z</dcterms:created>
  <dcterms:modified xsi:type="dcterms:W3CDTF">2026-09-15T16:27:00Z</dcterms:modified>
</cp:coreProperties>
</file>